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A4" w:rsidRDefault="007A0EA4" w:rsidP="007A0EA4">
      <w:pPr>
        <w:ind w:left="-426" w:right="142"/>
        <w:jc w:val="both"/>
        <w:rPr>
          <w:rFonts w:ascii="Arial" w:hAnsi="Arial"/>
          <w:i/>
          <w:color w:val="00B050"/>
          <w:sz w:val="22"/>
          <w:szCs w:val="22"/>
          <w:u w:val="single"/>
        </w:rPr>
      </w:pPr>
      <w:bookmarkStart w:id="0" w:name="_Toc204877664"/>
    </w:p>
    <w:p w:rsidR="00ED0CD1" w:rsidRPr="007A0EA4" w:rsidRDefault="008915AE" w:rsidP="00ED0CD1">
      <w:pPr>
        <w:ind w:left="993" w:right="-709"/>
        <w:rPr>
          <w:rFonts w:ascii="French Script MT" w:hAnsi="French Script MT"/>
          <w:sz w:val="36"/>
          <w:szCs w:val="36"/>
          <w:u w:val="single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4080" behindDoc="0" locked="0" layoutInCell="1" allowOverlap="1" wp14:anchorId="6B8783DB" wp14:editId="48DA5CFF">
            <wp:simplePos x="0" y="0"/>
            <wp:positionH relativeFrom="column">
              <wp:posOffset>-617855</wp:posOffset>
            </wp:positionH>
            <wp:positionV relativeFrom="paragraph">
              <wp:posOffset>276225</wp:posOffset>
            </wp:positionV>
            <wp:extent cx="670560" cy="707390"/>
            <wp:effectExtent l="0" t="0" r="0" b="0"/>
            <wp:wrapNone/>
            <wp:docPr id="2" name="il_fi" descr="http://beatricegiraudeau.typepad.fr/.a/6a011168ce500e970c0120a604d40a970c-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eatricegiraudeau.typepad.fr/.a/6a011168ce500e970c0120a604d40a970c-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05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CD1" w:rsidRPr="007A0EA4">
        <w:rPr>
          <w:rFonts w:ascii="Academy Engraved LET" w:hAnsi="Academy Engraved LET"/>
          <w:sz w:val="36"/>
          <w:szCs w:val="36"/>
          <w:u w:val="single"/>
        </w:rPr>
        <w:t>I</w:t>
      </w:r>
      <w:r w:rsidR="00ED0CD1">
        <w:rPr>
          <w:rFonts w:ascii="Academy Engraved LET" w:hAnsi="Academy Engraved LET"/>
          <w:sz w:val="36"/>
          <w:szCs w:val="36"/>
          <w:u w:val="single"/>
        </w:rPr>
        <w:t>I</w:t>
      </w:r>
      <w:r w:rsidR="00ED0CD1" w:rsidRPr="007A0EA4">
        <w:rPr>
          <w:rFonts w:ascii="French Script MT" w:hAnsi="French Script MT"/>
          <w:sz w:val="36"/>
          <w:szCs w:val="36"/>
          <w:u w:val="single"/>
        </w:rPr>
        <w:t xml:space="preserve">. </w:t>
      </w:r>
      <w:r w:rsidR="00ED0CD1">
        <w:rPr>
          <w:rFonts w:ascii="Arial" w:hAnsi="Arial" w:cs="Arial"/>
          <w:color w:val="000000"/>
          <w:sz w:val="28"/>
          <w:szCs w:val="28"/>
          <w:u w:val="single"/>
        </w:rPr>
        <w:t>Variable aléatoire et loi de probabilité.</w:t>
      </w:r>
    </w:p>
    <w:p w:rsidR="00ED0CD1" w:rsidRDefault="00ED0CD1" w:rsidP="00863C58">
      <w:pPr>
        <w:rPr>
          <w:rFonts w:ascii="Arial" w:hAnsi="Arial"/>
          <w:sz w:val="22"/>
          <w:szCs w:val="22"/>
        </w:rPr>
      </w:pPr>
    </w:p>
    <w:p w:rsidR="00ED0CD1" w:rsidRPr="00834191" w:rsidRDefault="00ED0CD1" w:rsidP="00ED0CD1">
      <w:pPr>
        <w:ind w:left="2694"/>
        <w:jc w:val="both"/>
        <w:rPr>
          <w:rFonts w:ascii="Arial" w:hAnsi="Arial"/>
          <w:sz w:val="28"/>
          <w:szCs w:val="28"/>
          <w:u w:val="single"/>
        </w:rPr>
      </w:pPr>
      <w:r w:rsidRPr="00834191">
        <w:rPr>
          <w:rFonts w:ascii="Arial" w:hAnsi="Arial"/>
          <w:b/>
          <w:sz w:val="28"/>
          <w:szCs w:val="28"/>
          <w:u w:val="single"/>
        </w:rPr>
        <w:t>1.</w:t>
      </w:r>
      <w:r w:rsidRPr="00834191">
        <w:rPr>
          <w:rFonts w:ascii="Arial" w:hAnsi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Variable aléatoire </w:t>
      </w:r>
      <w:r w:rsidRPr="00834191">
        <w:rPr>
          <w:rFonts w:ascii="Arial" w:hAnsi="Arial"/>
          <w:sz w:val="28"/>
          <w:szCs w:val="28"/>
          <w:u w:val="single"/>
        </w:rPr>
        <w:t>:</w:t>
      </w:r>
    </w:p>
    <w:p w:rsidR="00ED0CD1" w:rsidRDefault="00ED0CD1" w:rsidP="00863C58">
      <w:pPr>
        <w:rPr>
          <w:rFonts w:ascii="Arial" w:hAnsi="Arial"/>
          <w:sz w:val="22"/>
          <w:szCs w:val="22"/>
        </w:rPr>
      </w:pPr>
    </w:p>
    <w:bookmarkEnd w:id="0"/>
    <w:p w:rsidR="008915AE" w:rsidRDefault="008915AE" w:rsidP="008915AE">
      <w:pPr>
        <w:ind w:left="284" w:right="-851"/>
        <w:jc w:val="both"/>
        <w:rPr>
          <w:rFonts w:ascii="Arial" w:hAnsi="Arial"/>
          <w:color w:val="00B050"/>
          <w:sz w:val="22"/>
          <w:szCs w:val="22"/>
        </w:rPr>
      </w:pPr>
      <w:r w:rsidRPr="000F3617">
        <w:rPr>
          <w:rFonts w:ascii="Arial" w:hAnsi="Arial"/>
          <w:color w:val="00B050"/>
          <w:sz w:val="22"/>
          <w:szCs w:val="22"/>
        </w:rPr>
        <w:t xml:space="preserve"> </w:t>
      </w:r>
      <w:r>
        <w:rPr>
          <w:rFonts w:ascii="Arial" w:hAnsi="Arial"/>
          <w:color w:val="00B050"/>
          <w:sz w:val="22"/>
          <w:szCs w:val="22"/>
        </w:rPr>
        <w:t>On considère</w:t>
      </w:r>
      <w:r w:rsidR="00ED0CD1" w:rsidRPr="000F3617">
        <w:rPr>
          <w:rFonts w:ascii="Arial" w:hAnsi="Arial"/>
          <w:color w:val="00B050"/>
          <w:sz w:val="22"/>
          <w:szCs w:val="22"/>
        </w:rPr>
        <w:t xml:space="preserve"> l'expérience aléatoire </w:t>
      </w:r>
      <w:r>
        <w:rPr>
          <w:rFonts w:ascii="Arial" w:hAnsi="Arial"/>
          <w:color w:val="00B050"/>
          <w:sz w:val="22"/>
          <w:szCs w:val="22"/>
        </w:rPr>
        <w:t xml:space="preserve">suivante </w:t>
      </w:r>
      <w:r w:rsidR="00ED0CD1" w:rsidRPr="000F3617">
        <w:rPr>
          <w:rFonts w:ascii="Arial" w:hAnsi="Arial"/>
          <w:color w:val="00B050"/>
          <w:sz w:val="22"/>
          <w:szCs w:val="22"/>
        </w:rPr>
        <w:t>: "On lance un dé à six faces</w:t>
      </w:r>
      <w:r>
        <w:rPr>
          <w:rFonts w:ascii="Arial" w:hAnsi="Arial"/>
          <w:color w:val="00B050"/>
          <w:sz w:val="22"/>
          <w:szCs w:val="22"/>
        </w:rPr>
        <w:t xml:space="preserve"> </w:t>
      </w:r>
      <w:r w:rsidRPr="008915AE">
        <w:rPr>
          <w:rFonts w:ascii="Arial" w:hAnsi="Arial"/>
          <w:color w:val="00B050"/>
          <w:sz w:val="22"/>
          <w:szCs w:val="22"/>
        </w:rPr>
        <w:t>non truqué</w:t>
      </w:r>
      <w:r w:rsidR="00ED0CD1" w:rsidRPr="000F3617">
        <w:rPr>
          <w:rFonts w:ascii="Arial" w:hAnsi="Arial"/>
          <w:color w:val="00B050"/>
          <w:sz w:val="22"/>
          <w:szCs w:val="22"/>
        </w:rPr>
        <w:t xml:space="preserve"> et on </w:t>
      </w:r>
      <w:r>
        <w:rPr>
          <w:rFonts w:ascii="Arial" w:hAnsi="Arial"/>
          <w:color w:val="00B050"/>
          <w:sz w:val="22"/>
          <w:szCs w:val="22"/>
        </w:rPr>
        <w:t>note</w:t>
      </w:r>
      <w:r w:rsidR="00ED0CD1" w:rsidRPr="000F3617">
        <w:rPr>
          <w:rFonts w:ascii="Arial" w:hAnsi="Arial"/>
          <w:color w:val="00B050"/>
          <w:sz w:val="22"/>
          <w:szCs w:val="22"/>
        </w:rPr>
        <w:t xml:space="preserve"> le </w:t>
      </w:r>
    </w:p>
    <w:p w:rsidR="00ED0CD1" w:rsidRPr="000F3617" w:rsidRDefault="008915AE" w:rsidP="008915AE">
      <w:pPr>
        <w:ind w:left="-851" w:right="-851"/>
        <w:jc w:val="both"/>
        <w:rPr>
          <w:rFonts w:ascii="Arial" w:hAnsi="Arial"/>
          <w:color w:val="00B050"/>
          <w:sz w:val="22"/>
          <w:szCs w:val="22"/>
        </w:rPr>
      </w:pPr>
      <w:proofErr w:type="gramStart"/>
      <w:r>
        <w:rPr>
          <w:rFonts w:ascii="Arial" w:hAnsi="Arial"/>
          <w:color w:val="00B050"/>
          <w:sz w:val="22"/>
          <w:szCs w:val="22"/>
        </w:rPr>
        <w:t>nombre</w:t>
      </w:r>
      <w:proofErr w:type="gramEnd"/>
      <w:r>
        <w:rPr>
          <w:rFonts w:ascii="Arial" w:hAnsi="Arial"/>
          <w:color w:val="00B050"/>
          <w:sz w:val="22"/>
          <w:szCs w:val="22"/>
        </w:rPr>
        <w:t xml:space="preserve"> de la face supérieure</w:t>
      </w:r>
      <w:r w:rsidR="00ED0CD1" w:rsidRPr="000F3617">
        <w:rPr>
          <w:rFonts w:ascii="Arial" w:hAnsi="Arial"/>
          <w:color w:val="00B050"/>
          <w:sz w:val="22"/>
          <w:szCs w:val="22"/>
        </w:rPr>
        <w:t>."</w:t>
      </w:r>
      <w:r w:rsidR="000F3617">
        <w:rPr>
          <w:rFonts w:ascii="Arial" w:hAnsi="Arial"/>
          <w:color w:val="00B050"/>
          <w:sz w:val="22"/>
          <w:szCs w:val="22"/>
        </w:rPr>
        <w:t xml:space="preserve"> </w:t>
      </w:r>
      <w:r w:rsidR="00ED0CD1" w:rsidRPr="000F3617">
        <w:rPr>
          <w:rFonts w:ascii="Arial" w:hAnsi="Arial"/>
          <w:color w:val="00B050"/>
          <w:sz w:val="22"/>
          <w:szCs w:val="22"/>
        </w:rPr>
        <w:t xml:space="preserve">L'ensemble de toutes les issues possibles </w:t>
      </w:r>
      <w:r w:rsidR="00ED0CD1" w:rsidRPr="000F3617">
        <w:rPr>
          <w:rFonts w:ascii="Arial" w:hAnsi="Arial"/>
          <w:color w:val="00B050"/>
          <w:sz w:val="22"/>
          <w:szCs w:val="22"/>
        </w:rPr>
        <w:sym w:font="Symbol" w:char="F057"/>
      </w:r>
      <w:r w:rsidR="00ED0CD1" w:rsidRPr="000F3617">
        <w:rPr>
          <w:rFonts w:ascii="Arial" w:hAnsi="Arial"/>
          <w:color w:val="00B050"/>
          <w:sz w:val="22"/>
          <w:szCs w:val="22"/>
        </w:rPr>
        <w:t xml:space="preserve"> = {</w:t>
      </w:r>
      <w:r w:rsidR="000F3617" w:rsidRPr="00046B11">
        <w:rPr>
          <w:rFonts w:ascii="Arial" w:hAnsi="Arial"/>
          <w:i/>
          <w:sz w:val="18"/>
          <w:szCs w:val="18"/>
        </w:rPr>
        <w:t>…</w:t>
      </w:r>
      <w:proofErr w:type="gramStart"/>
      <w:r w:rsidR="00ED0CD1" w:rsidRPr="000F3617">
        <w:rPr>
          <w:rFonts w:ascii="Arial" w:hAnsi="Arial"/>
          <w:color w:val="00B050"/>
          <w:sz w:val="22"/>
          <w:szCs w:val="22"/>
        </w:rPr>
        <w:t xml:space="preserve">; </w:t>
      </w:r>
      <w:r w:rsidR="000F3617">
        <w:rPr>
          <w:rFonts w:ascii="Arial" w:hAnsi="Arial"/>
          <w:i/>
          <w:sz w:val="18"/>
          <w:szCs w:val="18"/>
        </w:rPr>
        <w:t>…</w:t>
      </w:r>
      <w:r w:rsidR="00ED0CD1" w:rsidRPr="000F3617">
        <w:rPr>
          <w:rFonts w:ascii="Arial" w:hAnsi="Arial"/>
          <w:color w:val="00B050"/>
          <w:sz w:val="22"/>
          <w:szCs w:val="22"/>
        </w:rPr>
        <w:t xml:space="preserve">; </w:t>
      </w:r>
      <w:r w:rsidR="000F3617">
        <w:rPr>
          <w:rFonts w:ascii="Arial" w:hAnsi="Arial"/>
          <w:i/>
          <w:sz w:val="18"/>
          <w:szCs w:val="18"/>
        </w:rPr>
        <w:t>…</w:t>
      </w:r>
      <w:r w:rsidR="00ED0CD1" w:rsidRPr="000F3617">
        <w:rPr>
          <w:rFonts w:ascii="Arial" w:hAnsi="Arial"/>
          <w:color w:val="00B050"/>
          <w:sz w:val="22"/>
          <w:szCs w:val="22"/>
        </w:rPr>
        <w:t xml:space="preserve">; </w:t>
      </w:r>
      <w:r w:rsidR="000F3617">
        <w:rPr>
          <w:rFonts w:ascii="Arial" w:hAnsi="Arial"/>
          <w:i/>
          <w:sz w:val="18"/>
          <w:szCs w:val="18"/>
        </w:rPr>
        <w:t>…</w:t>
      </w:r>
      <w:r w:rsidR="00ED0CD1" w:rsidRPr="000F3617">
        <w:rPr>
          <w:rFonts w:ascii="Arial" w:hAnsi="Arial"/>
          <w:color w:val="00B050"/>
          <w:sz w:val="22"/>
          <w:szCs w:val="22"/>
        </w:rPr>
        <w:t xml:space="preserve">; </w:t>
      </w:r>
      <w:r w:rsidR="000F3617">
        <w:rPr>
          <w:rFonts w:ascii="Arial" w:hAnsi="Arial"/>
          <w:i/>
          <w:sz w:val="18"/>
          <w:szCs w:val="18"/>
        </w:rPr>
        <w:t>…</w:t>
      </w:r>
      <w:r w:rsidR="00ED0CD1" w:rsidRPr="000F3617">
        <w:rPr>
          <w:rFonts w:ascii="Arial" w:hAnsi="Arial"/>
          <w:color w:val="00B050"/>
          <w:sz w:val="22"/>
          <w:szCs w:val="22"/>
        </w:rPr>
        <w:t xml:space="preserve">; </w:t>
      </w:r>
      <w:r w:rsidR="000F3617" w:rsidRPr="00046B11">
        <w:rPr>
          <w:rFonts w:ascii="Arial" w:hAnsi="Arial"/>
          <w:i/>
          <w:sz w:val="18"/>
          <w:szCs w:val="18"/>
        </w:rPr>
        <w:t>…</w:t>
      </w:r>
      <w:r w:rsidR="000F3617">
        <w:rPr>
          <w:rFonts w:ascii="Arial" w:hAnsi="Arial"/>
          <w:i/>
          <w:sz w:val="18"/>
          <w:szCs w:val="18"/>
        </w:rPr>
        <w:t>…</w:t>
      </w:r>
      <w:r w:rsidR="00ED0CD1" w:rsidRPr="000F3617">
        <w:rPr>
          <w:rFonts w:ascii="Arial" w:hAnsi="Arial"/>
          <w:color w:val="00B050"/>
          <w:sz w:val="22"/>
          <w:szCs w:val="22"/>
        </w:rPr>
        <w:t>}</w:t>
      </w:r>
      <w:proofErr w:type="gramEnd"/>
      <w:r w:rsidR="00ED0CD1" w:rsidRPr="000F3617">
        <w:rPr>
          <w:rFonts w:ascii="Arial" w:hAnsi="Arial"/>
          <w:color w:val="00B050"/>
          <w:sz w:val="22"/>
          <w:szCs w:val="22"/>
        </w:rPr>
        <w:t xml:space="preserve"> s'appelle l'univers des possibles.</w:t>
      </w:r>
      <w:r w:rsidR="000F3617">
        <w:rPr>
          <w:rFonts w:ascii="Arial" w:hAnsi="Arial"/>
          <w:color w:val="00B050"/>
          <w:sz w:val="22"/>
          <w:szCs w:val="22"/>
        </w:rPr>
        <w:t xml:space="preserve"> On considère </w:t>
      </w:r>
      <w:r w:rsidR="00ED0CD1" w:rsidRPr="000F3617">
        <w:rPr>
          <w:rFonts w:ascii="Arial" w:hAnsi="Arial"/>
          <w:color w:val="00B050"/>
          <w:sz w:val="22"/>
          <w:szCs w:val="22"/>
        </w:rPr>
        <w:t>l'événement A : "On obtient un résultat pair."</w:t>
      </w:r>
      <w:r w:rsidR="000F3617">
        <w:rPr>
          <w:rFonts w:ascii="Arial" w:hAnsi="Arial"/>
          <w:color w:val="00B050"/>
          <w:sz w:val="22"/>
          <w:szCs w:val="22"/>
        </w:rPr>
        <w:t xml:space="preserve"> </w:t>
      </w:r>
      <w:r w:rsidR="00ED0CD1" w:rsidRPr="000F3617">
        <w:rPr>
          <w:rFonts w:ascii="Arial" w:hAnsi="Arial"/>
          <w:color w:val="00B050"/>
          <w:sz w:val="22"/>
          <w:szCs w:val="22"/>
        </w:rPr>
        <w:t>On a donc : A = {</w:t>
      </w:r>
      <w:r w:rsidR="000F3617" w:rsidRPr="00046B11">
        <w:rPr>
          <w:rFonts w:ascii="Arial" w:hAnsi="Arial"/>
          <w:i/>
          <w:sz w:val="18"/>
          <w:szCs w:val="18"/>
        </w:rPr>
        <w:t>…</w:t>
      </w:r>
      <w:proofErr w:type="gramStart"/>
      <w:r w:rsidR="00ED0CD1" w:rsidRPr="000F3617">
        <w:rPr>
          <w:rFonts w:ascii="Arial" w:hAnsi="Arial"/>
          <w:color w:val="00B050"/>
          <w:sz w:val="22"/>
          <w:szCs w:val="22"/>
        </w:rPr>
        <w:t xml:space="preserve">; </w:t>
      </w:r>
      <w:r w:rsidR="000F3617">
        <w:rPr>
          <w:rFonts w:ascii="Arial" w:hAnsi="Arial"/>
          <w:i/>
          <w:sz w:val="18"/>
          <w:szCs w:val="18"/>
        </w:rPr>
        <w:t>…</w:t>
      </w:r>
      <w:r w:rsidR="00ED0CD1" w:rsidRPr="000F3617">
        <w:rPr>
          <w:rFonts w:ascii="Arial" w:hAnsi="Arial"/>
          <w:color w:val="00B050"/>
          <w:sz w:val="22"/>
          <w:szCs w:val="22"/>
        </w:rPr>
        <w:t xml:space="preserve">; </w:t>
      </w:r>
      <w:r w:rsidR="000F3617">
        <w:rPr>
          <w:rFonts w:ascii="Arial" w:hAnsi="Arial"/>
          <w:i/>
          <w:sz w:val="18"/>
          <w:szCs w:val="18"/>
        </w:rPr>
        <w:t>…</w:t>
      </w:r>
      <w:r w:rsidR="00ED0CD1" w:rsidRPr="000F3617">
        <w:rPr>
          <w:rFonts w:ascii="Arial" w:hAnsi="Arial"/>
          <w:color w:val="00B050"/>
          <w:sz w:val="22"/>
          <w:szCs w:val="22"/>
        </w:rPr>
        <w:t>}</w:t>
      </w:r>
      <w:proofErr w:type="gramEnd"/>
      <w:r w:rsidR="00ED0CD1" w:rsidRPr="000F3617">
        <w:rPr>
          <w:rFonts w:ascii="Arial" w:hAnsi="Arial"/>
          <w:color w:val="00B050"/>
          <w:sz w:val="22"/>
          <w:szCs w:val="22"/>
        </w:rPr>
        <w:t>.</w:t>
      </w:r>
      <w:r w:rsidR="000F3617">
        <w:rPr>
          <w:rFonts w:ascii="Arial" w:hAnsi="Arial"/>
          <w:color w:val="00B050"/>
          <w:sz w:val="22"/>
          <w:szCs w:val="22"/>
        </w:rPr>
        <w:t xml:space="preserve"> </w:t>
      </w:r>
      <w:r>
        <w:rPr>
          <w:rFonts w:ascii="Arial" w:hAnsi="Arial"/>
          <w:color w:val="00B050"/>
          <w:sz w:val="22"/>
          <w:szCs w:val="22"/>
        </w:rPr>
        <w:t xml:space="preserve">                        </w:t>
      </w:r>
      <w:r w:rsidR="00ED0CD1" w:rsidRPr="000F3617">
        <w:rPr>
          <w:rFonts w:ascii="Arial" w:hAnsi="Arial"/>
          <w:color w:val="00B050"/>
          <w:sz w:val="22"/>
          <w:szCs w:val="22"/>
        </w:rPr>
        <w:t>On considère l'événement élémentaire E : "On obtient un 3".</w:t>
      </w:r>
      <w:r w:rsidR="000F3617">
        <w:rPr>
          <w:rFonts w:ascii="Arial" w:hAnsi="Arial"/>
          <w:color w:val="00B050"/>
          <w:sz w:val="22"/>
          <w:szCs w:val="22"/>
        </w:rPr>
        <w:t xml:space="preserve"> </w:t>
      </w:r>
      <w:r w:rsidR="00ED0CD1" w:rsidRPr="000F3617">
        <w:rPr>
          <w:rFonts w:ascii="Arial" w:hAnsi="Arial"/>
          <w:color w:val="00B050"/>
          <w:sz w:val="22"/>
          <w:szCs w:val="22"/>
        </w:rPr>
        <w:t>On a donc : E = {3}.</w:t>
      </w:r>
    </w:p>
    <w:p w:rsidR="00ED0CD1" w:rsidRPr="000F3617" w:rsidRDefault="000F3617" w:rsidP="00ED0CD1">
      <w:pPr>
        <w:rPr>
          <w:rFonts w:ascii="Arial" w:hAnsi="Arial"/>
          <w:i/>
          <w:color w:val="00B050"/>
          <w:sz w:val="22"/>
          <w:szCs w:val="22"/>
        </w:rPr>
      </w:pPr>
      <w:r>
        <w:rPr>
          <w:rFonts w:ascii="Arial" w:hAnsi="Arial"/>
          <w:i/>
          <w:color w:val="00B050"/>
          <w:sz w:val="22"/>
          <w:szCs w:val="22"/>
        </w:rPr>
        <w:t>O</w:t>
      </w:r>
      <w:r w:rsidR="00ED0CD1" w:rsidRPr="000F3617">
        <w:rPr>
          <w:rFonts w:ascii="Arial" w:hAnsi="Arial"/>
          <w:i/>
          <w:color w:val="00B050"/>
          <w:sz w:val="22"/>
          <w:szCs w:val="22"/>
        </w:rPr>
        <w:t>n considère le jeu suivant :</w:t>
      </w:r>
    </w:p>
    <w:p w:rsidR="00ED0CD1" w:rsidRPr="000F3617" w:rsidRDefault="00ED0CD1" w:rsidP="00ED0CD1">
      <w:pPr>
        <w:numPr>
          <w:ilvl w:val="0"/>
          <w:numId w:val="29"/>
        </w:numPr>
        <w:rPr>
          <w:rFonts w:ascii="Arial" w:hAnsi="Arial"/>
          <w:i/>
          <w:color w:val="00B050"/>
          <w:sz w:val="22"/>
          <w:szCs w:val="22"/>
        </w:rPr>
      </w:pPr>
      <w:r w:rsidRPr="000F3617">
        <w:rPr>
          <w:rFonts w:ascii="Arial" w:hAnsi="Arial"/>
          <w:i/>
          <w:color w:val="00B050"/>
          <w:sz w:val="22"/>
          <w:szCs w:val="22"/>
        </w:rPr>
        <w:t>Si le résultat est pair, on gagne 2€.</w:t>
      </w:r>
    </w:p>
    <w:p w:rsidR="00ED0CD1" w:rsidRPr="000F3617" w:rsidRDefault="00ED0CD1" w:rsidP="00ED0CD1">
      <w:pPr>
        <w:numPr>
          <w:ilvl w:val="0"/>
          <w:numId w:val="29"/>
        </w:numPr>
        <w:rPr>
          <w:rFonts w:ascii="Arial" w:hAnsi="Arial"/>
          <w:i/>
          <w:color w:val="00B050"/>
          <w:sz w:val="22"/>
          <w:szCs w:val="22"/>
        </w:rPr>
      </w:pPr>
      <w:r w:rsidRPr="000F3617">
        <w:rPr>
          <w:rFonts w:ascii="Arial" w:hAnsi="Arial"/>
          <w:i/>
          <w:color w:val="00B050"/>
          <w:sz w:val="22"/>
          <w:szCs w:val="22"/>
        </w:rPr>
        <w:t>Si le résultat est 1, on gagne 3€.</w:t>
      </w:r>
    </w:p>
    <w:p w:rsidR="00ED0CD1" w:rsidRPr="000F3617" w:rsidRDefault="00ED0CD1" w:rsidP="00ED0CD1">
      <w:pPr>
        <w:numPr>
          <w:ilvl w:val="0"/>
          <w:numId w:val="29"/>
        </w:numPr>
        <w:rPr>
          <w:rFonts w:ascii="Arial" w:hAnsi="Arial"/>
          <w:i/>
          <w:color w:val="00B050"/>
          <w:sz w:val="22"/>
          <w:szCs w:val="22"/>
        </w:rPr>
      </w:pPr>
      <w:r w:rsidRPr="000F3617">
        <w:rPr>
          <w:rFonts w:ascii="Arial" w:hAnsi="Arial"/>
          <w:i/>
          <w:color w:val="00B050"/>
          <w:sz w:val="22"/>
          <w:szCs w:val="22"/>
        </w:rPr>
        <w:t>Si le résultat est 3 ou 5, on perd 4€.</w:t>
      </w:r>
    </w:p>
    <w:p w:rsidR="00ED0CD1" w:rsidRPr="000F3617" w:rsidRDefault="00ED0CD1" w:rsidP="000F3617">
      <w:pPr>
        <w:ind w:left="-851" w:right="-851"/>
        <w:rPr>
          <w:rFonts w:ascii="Arial" w:hAnsi="Arial"/>
          <w:i/>
          <w:color w:val="00B050"/>
          <w:sz w:val="22"/>
          <w:szCs w:val="22"/>
        </w:rPr>
      </w:pPr>
      <w:r w:rsidRPr="000F3617">
        <w:rPr>
          <w:rFonts w:ascii="Arial" w:hAnsi="Arial"/>
          <w:i/>
          <w:color w:val="00B050"/>
          <w:sz w:val="22"/>
          <w:szCs w:val="22"/>
        </w:rPr>
        <w:t xml:space="preserve">On a défini ainsi une variable aléatoire </w:t>
      </w:r>
      <w:r w:rsidRPr="000F3617">
        <w:rPr>
          <w:rFonts w:ascii="Palatino Linotype" w:hAnsi="Palatino Linotype"/>
          <w:i/>
          <w:color w:val="00B050"/>
        </w:rPr>
        <w:t>X</w:t>
      </w:r>
      <w:r w:rsidRPr="000F3617">
        <w:rPr>
          <w:rFonts w:ascii="Arial" w:hAnsi="Arial"/>
          <w:i/>
          <w:color w:val="00B050"/>
          <w:sz w:val="22"/>
          <w:szCs w:val="22"/>
        </w:rPr>
        <w:t xml:space="preserve"> sur </w:t>
      </w:r>
      <w:r w:rsidRPr="008915AE">
        <w:rPr>
          <w:rFonts w:ascii="Arial" w:hAnsi="Arial"/>
          <w:color w:val="00B050"/>
          <w:sz w:val="22"/>
          <w:szCs w:val="22"/>
        </w:rPr>
        <w:sym w:font="Symbol" w:char="F057"/>
      </w:r>
      <w:r w:rsidRPr="000F3617">
        <w:rPr>
          <w:rFonts w:ascii="Arial" w:hAnsi="Arial"/>
          <w:i/>
          <w:color w:val="00B050"/>
          <w:sz w:val="22"/>
          <w:szCs w:val="22"/>
        </w:rPr>
        <w:t xml:space="preserve"> = {1; 2; 3; 4; 5; 6} qui peut prendre les valeurs </w:t>
      </w:r>
      <w:r w:rsidR="000F3617" w:rsidRPr="00046B11">
        <w:rPr>
          <w:rFonts w:ascii="Arial" w:hAnsi="Arial"/>
          <w:i/>
          <w:sz w:val="18"/>
          <w:szCs w:val="18"/>
        </w:rPr>
        <w:t>…………</w:t>
      </w:r>
      <w:r w:rsidR="000F3617">
        <w:rPr>
          <w:rFonts w:ascii="Arial" w:hAnsi="Arial"/>
          <w:i/>
          <w:sz w:val="18"/>
          <w:szCs w:val="18"/>
        </w:rPr>
        <w:t>…………</w:t>
      </w:r>
      <w:r w:rsidRPr="000F3617">
        <w:rPr>
          <w:rFonts w:ascii="Arial" w:hAnsi="Arial"/>
          <w:i/>
          <w:color w:val="00B050"/>
          <w:sz w:val="22"/>
          <w:szCs w:val="22"/>
        </w:rPr>
        <w:t>.</w:t>
      </w:r>
    </w:p>
    <w:p w:rsidR="00ED0CD1" w:rsidRPr="000F3617" w:rsidRDefault="00ED0CD1" w:rsidP="000F3617">
      <w:pPr>
        <w:ind w:left="-851" w:right="-851"/>
        <w:rPr>
          <w:rFonts w:ascii="Arial" w:hAnsi="Arial"/>
          <w:color w:val="00B050"/>
          <w:szCs w:val="19"/>
        </w:rPr>
      </w:pPr>
      <w:r w:rsidRPr="000F3617">
        <w:rPr>
          <w:rFonts w:ascii="Arial" w:hAnsi="Arial"/>
          <w:i/>
          <w:color w:val="00B050"/>
          <w:sz w:val="22"/>
          <w:szCs w:val="22"/>
        </w:rPr>
        <w:t>On a donc :</w:t>
      </w:r>
      <w:r w:rsidRPr="000F3617">
        <w:rPr>
          <w:rFonts w:ascii="Arial" w:hAnsi="Arial"/>
          <w:color w:val="00B050"/>
          <w:szCs w:val="19"/>
        </w:rPr>
        <w:t xml:space="preserve"> </w:t>
      </w:r>
      <w:r w:rsidR="000F3617" w:rsidRPr="000F3617">
        <w:rPr>
          <w:rFonts w:ascii="Palatino Linotype" w:hAnsi="Palatino Linotype"/>
          <w:i/>
          <w:color w:val="00B050"/>
        </w:rPr>
        <w:t>X</w:t>
      </w:r>
      <w:r w:rsidR="000F3617" w:rsidRPr="000F3617">
        <w:rPr>
          <w:rFonts w:ascii="Arial" w:hAnsi="Arial"/>
          <w:color w:val="00B050"/>
          <w:szCs w:val="19"/>
        </w:rPr>
        <w:t xml:space="preserve"> </w:t>
      </w:r>
      <w:r w:rsidRPr="000F3617">
        <w:rPr>
          <w:rFonts w:ascii="Arial" w:hAnsi="Arial"/>
          <w:color w:val="00B050"/>
          <w:szCs w:val="19"/>
        </w:rPr>
        <w:t xml:space="preserve">(1) = </w:t>
      </w:r>
      <w:r w:rsidR="000F3617" w:rsidRPr="000F3617">
        <w:rPr>
          <w:rFonts w:ascii="Arial" w:hAnsi="Arial"/>
          <w:i/>
          <w:color w:val="00B050"/>
          <w:sz w:val="18"/>
          <w:szCs w:val="18"/>
        </w:rPr>
        <w:t>………</w:t>
      </w:r>
      <w:r w:rsidRPr="000F3617">
        <w:rPr>
          <w:rFonts w:ascii="Arial" w:hAnsi="Arial"/>
          <w:color w:val="00B050"/>
          <w:szCs w:val="19"/>
        </w:rPr>
        <w:t xml:space="preserve">, </w:t>
      </w:r>
      <w:r w:rsidR="000F3617" w:rsidRPr="000F3617">
        <w:rPr>
          <w:rFonts w:ascii="Palatino Linotype" w:hAnsi="Palatino Linotype"/>
          <w:i/>
          <w:color w:val="00B050"/>
        </w:rPr>
        <w:t>X</w:t>
      </w:r>
      <w:r w:rsidR="000F3617" w:rsidRPr="000F3617">
        <w:rPr>
          <w:rFonts w:ascii="Arial" w:hAnsi="Arial"/>
          <w:color w:val="00B050"/>
          <w:szCs w:val="19"/>
        </w:rPr>
        <w:t xml:space="preserve"> </w:t>
      </w:r>
      <w:r w:rsidRPr="000F3617">
        <w:rPr>
          <w:rFonts w:ascii="Arial" w:hAnsi="Arial"/>
          <w:color w:val="00B050"/>
          <w:szCs w:val="19"/>
        </w:rPr>
        <w:t xml:space="preserve">(2) = </w:t>
      </w:r>
      <w:r w:rsidR="000F3617" w:rsidRPr="000F3617">
        <w:rPr>
          <w:rFonts w:ascii="Arial" w:hAnsi="Arial"/>
          <w:i/>
          <w:color w:val="00B050"/>
          <w:sz w:val="18"/>
          <w:szCs w:val="18"/>
        </w:rPr>
        <w:t>………</w:t>
      </w:r>
      <w:r w:rsidRPr="000F3617">
        <w:rPr>
          <w:rFonts w:ascii="Arial" w:hAnsi="Arial"/>
          <w:color w:val="00B050"/>
          <w:szCs w:val="19"/>
        </w:rPr>
        <w:t xml:space="preserve">, </w:t>
      </w:r>
      <w:r w:rsidR="000F3617" w:rsidRPr="000F3617">
        <w:rPr>
          <w:rFonts w:ascii="Palatino Linotype" w:hAnsi="Palatino Linotype"/>
          <w:i/>
          <w:color w:val="00B050"/>
        </w:rPr>
        <w:t>X</w:t>
      </w:r>
      <w:r w:rsidR="000F3617" w:rsidRPr="000F3617">
        <w:rPr>
          <w:rFonts w:ascii="Arial" w:hAnsi="Arial"/>
          <w:color w:val="00B050"/>
          <w:szCs w:val="19"/>
        </w:rPr>
        <w:t xml:space="preserve"> </w:t>
      </w:r>
      <w:r w:rsidRPr="000F3617">
        <w:rPr>
          <w:rFonts w:ascii="Arial" w:hAnsi="Arial"/>
          <w:color w:val="00B050"/>
          <w:szCs w:val="19"/>
        </w:rPr>
        <w:t xml:space="preserve">(3) = </w:t>
      </w:r>
      <w:r w:rsidR="000F3617" w:rsidRPr="000F3617">
        <w:rPr>
          <w:rFonts w:ascii="Arial" w:hAnsi="Arial"/>
          <w:i/>
          <w:color w:val="00B050"/>
          <w:sz w:val="18"/>
          <w:szCs w:val="18"/>
        </w:rPr>
        <w:t>………</w:t>
      </w:r>
      <w:r w:rsidRPr="000F3617">
        <w:rPr>
          <w:rFonts w:ascii="Arial" w:hAnsi="Arial"/>
          <w:color w:val="00B050"/>
          <w:szCs w:val="19"/>
        </w:rPr>
        <w:t xml:space="preserve">, </w:t>
      </w:r>
      <w:r w:rsidR="000F3617" w:rsidRPr="000F3617">
        <w:rPr>
          <w:rFonts w:ascii="Palatino Linotype" w:hAnsi="Palatino Linotype"/>
          <w:i/>
          <w:color w:val="00B050"/>
        </w:rPr>
        <w:t>X</w:t>
      </w:r>
      <w:r w:rsidR="000F3617" w:rsidRPr="000F3617">
        <w:rPr>
          <w:rFonts w:ascii="Arial" w:hAnsi="Arial"/>
          <w:color w:val="00B050"/>
          <w:szCs w:val="19"/>
        </w:rPr>
        <w:t xml:space="preserve"> </w:t>
      </w:r>
      <w:r w:rsidRPr="000F3617">
        <w:rPr>
          <w:rFonts w:ascii="Arial" w:hAnsi="Arial"/>
          <w:color w:val="00B050"/>
          <w:szCs w:val="19"/>
        </w:rPr>
        <w:t xml:space="preserve">(4) = </w:t>
      </w:r>
      <w:r w:rsidR="000F3617" w:rsidRPr="000F3617">
        <w:rPr>
          <w:rFonts w:ascii="Arial" w:hAnsi="Arial"/>
          <w:i/>
          <w:color w:val="00B050"/>
          <w:sz w:val="18"/>
          <w:szCs w:val="18"/>
        </w:rPr>
        <w:t>………</w:t>
      </w:r>
      <w:r w:rsidRPr="000F3617">
        <w:rPr>
          <w:rFonts w:ascii="Arial" w:hAnsi="Arial"/>
          <w:color w:val="00B050"/>
          <w:szCs w:val="19"/>
        </w:rPr>
        <w:t xml:space="preserve">, </w:t>
      </w:r>
      <w:r w:rsidR="000F3617" w:rsidRPr="000F3617">
        <w:rPr>
          <w:rFonts w:ascii="Palatino Linotype" w:hAnsi="Palatino Linotype"/>
          <w:i/>
          <w:color w:val="00B050"/>
        </w:rPr>
        <w:t>X</w:t>
      </w:r>
      <w:r w:rsidR="000F3617" w:rsidRPr="000F3617">
        <w:rPr>
          <w:rFonts w:ascii="Arial" w:hAnsi="Arial"/>
          <w:color w:val="00B050"/>
          <w:szCs w:val="19"/>
        </w:rPr>
        <w:t xml:space="preserve"> </w:t>
      </w:r>
      <w:r w:rsidRPr="000F3617">
        <w:rPr>
          <w:rFonts w:ascii="Arial" w:hAnsi="Arial"/>
          <w:color w:val="00B050"/>
          <w:szCs w:val="19"/>
        </w:rPr>
        <w:t xml:space="preserve">(5) = </w:t>
      </w:r>
      <w:r w:rsidR="000F3617" w:rsidRPr="000F3617">
        <w:rPr>
          <w:rFonts w:ascii="Arial" w:hAnsi="Arial"/>
          <w:i/>
          <w:color w:val="00B050"/>
          <w:sz w:val="18"/>
          <w:szCs w:val="18"/>
        </w:rPr>
        <w:t>………</w:t>
      </w:r>
      <w:r w:rsidRPr="000F3617">
        <w:rPr>
          <w:rFonts w:ascii="Arial" w:hAnsi="Arial"/>
          <w:color w:val="00B050"/>
          <w:szCs w:val="19"/>
        </w:rPr>
        <w:t xml:space="preserve">, </w:t>
      </w:r>
      <w:r w:rsidR="000F3617" w:rsidRPr="000F3617">
        <w:rPr>
          <w:rFonts w:ascii="Palatino Linotype" w:hAnsi="Palatino Linotype"/>
          <w:i/>
          <w:color w:val="00B050"/>
        </w:rPr>
        <w:t>X</w:t>
      </w:r>
      <w:r w:rsidR="000F3617" w:rsidRPr="000F3617">
        <w:rPr>
          <w:rFonts w:ascii="Arial" w:hAnsi="Arial"/>
          <w:color w:val="00B050"/>
          <w:szCs w:val="19"/>
        </w:rPr>
        <w:t xml:space="preserve"> </w:t>
      </w:r>
      <w:r w:rsidRPr="000F3617">
        <w:rPr>
          <w:rFonts w:ascii="Arial" w:hAnsi="Arial"/>
          <w:color w:val="00B050"/>
          <w:szCs w:val="19"/>
        </w:rPr>
        <w:t xml:space="preserve">(6) = </w:t>
      </w:r>
      <w:r w:rsidR="000F3617" w:rsidRPr="000F3617">
        <w:rPr>
          <w:rFonts w:ascii="Arial" w:hAnsi="Arial"/>
          <w:i/>
          <w:color w:val="00B050"/>
          <w:sz w:val="18"/>
          <w:szCs w:val="18"/>
        </w:rPr>
        <w:t>………</w:t>
      </w:r>
    </w:p>
    <w:p w:rsidR="00ED0CD1" w:rsidRDefault="00B86FDD" w:rsidP="00ED0CD1">
      <w:pPr>
        <w:rPr>
          <w:rFonts w:ascii="Arial" w:hAnsi="Arial"/>
          <w:color w:val="333333"/>
          <w:szCs w:val="19"/>
        </w:rPr>
      </w:pPr>
      <w:r>
        <w:rPr>
          <w:rFonts w:ascii="Arial" w:hAnsi="Arial"/>
          <w:noProof/>
          <w:color w:val="333333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354" type="#_x0000_t202" style="position:absolute;margin-left:15.05pt;margin-top:4.45pt;width:58.1pt;height:21.4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" fillcolor="white [3212]" stroked="f">
            <v:textbox inset="0,0,0,0">
              <w:txbxContent>
                <w:p w:rsidR="000F3617" w:rsidRPr="00E73E7A" w:rsidRDefault="000F3617" w:rsidP="000F3617">
                  <w:pPr>
                    <w:rPr>
                      <w:rFonts w:ascii="French Script MT" w:hAnsi="French Script MT"/>
                      <w:sz w:val="36"/>
                      <w:szCs w:val="36"/>
                      <w:lang w:val="es-ES"/>
                    </w:rPr>
                  </w:pPr>
                  <w:r>
                    <w:rPr>
                      <w:rFonts w:ascii="French Script MT" w:hAnsi="French Script MT"/>
                      <w:sz w:val="36"/>
                      <w:szCs w:val="36"/>
                    </w:rPr>
                    <w:t>Définition</w:t>
                  </w:r>
                </w:p>
              </w:txbxContent>
            </v:textbox>
          </v:shape>
        </w:pict>
      </w:r>
    </w:p>
    <w:p w:rsidR="000F3617" w:rsidRDefault="00B86FDD" w:rsidP="00ED0CD1">
      <w:pPr>
        <w:rPr>
          <w:rFonts w:ascii="Arial" w:hAnsi="Arial"/>
          <w:color w:val="333333"/>
          <w:szCs w:val="19"/>
        </w:rPr>
      </w:pPr>
      <w:r>
        <w:rPr>
          <w:rFonts w:ascii="Arial" w:hAnsi="Arial"/>
          <w:noProof/>
          <w:color w:val="333333"/>
          <w:szCs w:val="19"/>
        </w:rPr>
        <w:pict>
          <v:shape id="Text Box 21" o:spid="_x0000_s1353" type="#_x0000_t202" style="position:absolute;margin-left:-40.25pt;margin-top:3.55pt;width:547.8pt;height:40.8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">
            <v:textbox inset=",2.3mm">
              <w:txbxContent>
                <w:p w:rsidR="000F3617" w:rsidRPr="000F3617" w:rsidRDefault="007447B4" w:rsidP="000F3617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Lorsqu’à chaque évènement élémentaire d’une expérience aléatoire on associe un nombre réel, on dit </w:t>
                  </w:r>
                  <w:r w:rsidR="00E01F30">
                    <w:rPr>
                      <w:rFonts w:ascii="Arial" w:hAnsi="Arial"/>
                      <w:sz w:val="22"/>
                      <w:szCs w:val="22"/>
                    </w:rPr>
                    <w:t xml:space="preserve">qu’on définit </w:t>
                  </w:r>
                  <w:r w:rsidR="00E01F30" w:rsidRPr="00B86FDD">
                    <w:rPr>
                      <w:rFonts w:ascii="Arial" w:hAnsi="Arial"/>
                      <w:sz w:val="22"/>
                      <w:szCs w:val="22"/>
                      <w:u w:val="single"/>
                    </w:rPr>
                    <w:t>une variable aléatoire.</w:t>
                  </w:r>
                  <w:bookmarkStart w:id="1" w:name="_GoBack"/>
                  <w:bookmarkEnd w:id="1"/>
                </w:p>
                <w:p w:rsidR="000F3617" w:rsidRPr="00863C58" w:rsidRDefault="000F3617" w:rsidP="000F3617">
                  <w:pPr>
                    <w:ind w:left="99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F3617" w:rsidRDefault="000F3617" w:rsidP="00ED0CD1">
      <w:pPr>
        <w:rPr>
          <w:rFonts w:ascii="Arial" w:hAnsi="Arial"/>
          <w:color w:val="333333"/>
          <w:szCs w:val="19"/>
        </w:rPr>
      </w:pPr>
    </w:p>
    <w:p w:rsidR="000F3617" w:rsidRDefault="000F3617" w:rsidP="00ED0CD1">
      <w:pPr>
        <w:rPr>
          <w:rFonts w:ascii="Arial" w:hAnsi="Arial"/>
          <w:color w:val="333333"/>
          <w:szCs w:val="19"/>
        </w:rPr>
      </w:pPr>
    </w:p>
    <w:p w:rsidR="000F3617" w:rsidRDefault="000F3617" w:rsidP="00ED0CD1">
      <w:pPr>
        <w:rPr>
          <w:rFonts w:ascii="Arial" w:hAnsi="Arial"/>
          <w:color w:val="333333"/>
          <w:szCs w:val="19"/>
        </w:rPr>
      </w:pPr>
    </w:p>
    <w:p w:rsidR="000F3617" w:rsidRPr="00834191" w:rsidRDefault="000F3617" w:rsidP="000F3617">
      <w:pPr>
        <w:ind w:left="2694"/>
        <w:jc w:val="both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2</w:t>
      </w:r>
      <w:r w:rsidRPr="00834191">
        <w:rPr>
          <w:rFonts w:ascii="Arial" w:hAnsi="Arial"/>
          <w:b/>
          <w:sz w:val="28"/>
          <w:szCs w:val="28"/>
          <w:u w:val="single"/>
        </w:rPr>
        <w:t>.</w:t>
      </w:r>
      <w:r w:rsidRPr="00834191">
        <w:rPr>
          <w:rFonts w:ascii="Arial" w:hAnsi="Arial"/>
          <w:sz w:val="28"/>
          <w:szCs w:val="28"/>
          <w:u w:val="single"/>
        </w:rPr>
        <w:t xml:space="preserve"> </w:t>
      </w:r>
      <w:r w:rsidRPr="000F3617">
        <w:rPr>
          <w:rFonts w:ascii="Arial" w:hAnsi="Arial"/>
          <w:color w:val="333333"/>
          <w:sz w:val="28"/>
          <w:szCs w:val="28"/>
          <w:u w:val="single"/>
        </w:rPr>
        <w:t>Loi de probabilité</w:t>
      </w:r>
      <w:r>
        <w:rPr>
          <w:rFonts w:ascii="Arial" w:hAnsi="Arial"/>
          <w:color w:val="333333"/>
          <w:szCs w:val="19"/>
          <w:u w:val="single"/>
        </w:rPr>
        <w:t xml:space="preserve"> </w:t>
      </w:r>
      <w:r w:rsidRPr="00834191">
        <w:rPr>
          <w:rFonts w:ascii="Arial" w:hAnsi="Arial"/>
          <w:sz w:val="28"/>
          <w:szCs w:val="28"/>
          <w:u w:val="single"/>
        </w:rPr>
        <w:t>:</w:t>
      </w:r>
    </w:p>
    <w:p w:rsidR="000F3617" w:rsidRPr="00BE2C38" w:rsidRDefault="000F3617" w:rsidP="00ED0CD1">
      <w:pPr>
        <w:rPr>
          <w:rFonts w:ascii="Arial" w:hAnsi="Arial"/>
          <w:color w:val="333333"/>
          <w:szCs w:val="19"/>
        </w:rPr>
      </w:pPr>
    </w:p>
    <w:p w:rsidR="00E01F30" w:rsidRPr="002640CB" w:rsidRDefault="00E01F30" w:rsidP="00E01F30">
      <w:pPr>
        <w:ind w:left="-851" w:right="-851"/>
        <w:rPr>
          <w:rFonts w:ascii="Arial" w:hAnsi="Arial"/>
          <w:i/>
          <w:color w:val="0070C0"/>
          <w:sz w:val="22"/>
          <w:szCs w:val="22"/>
        </w:rPr>
      </w:pPr>
      <w:r w:rsidRPr="002640CB">
        <w:rPr>
          <w:rFonts w:ascii="Arial" w:hAnsi="Arial"/>
          <w:i/>
          <w:color w:val="0070C0"/>
          <w:sz w:val="22"/>
          <w:szCs w:val="22"/>
        </w:rPr>
        <w:t xml:space="preserve">Lorsque </w:t>
      </w:r>
      <w:r w:rsidRPr="002640CB">
        <w:rPr>
          <w:rFonts w:ascii="Palatino Linotype" w:hAnsi="Palatino Linotype"/>
          <w:i/>
          <w:color w:val="0070C0"/>
        </w:rPr>
        <w:t>x</w:t>
      </w:r>
      <w:r w:rsidRPr="002640CB">
        <w:rPr>
          <w:rFonts w:ascii="Palatino Linotype" w:hAnsi="Palatino Linotype"/>
          <w:i/>
          <w:color w:val="0070C0"/>
          <w:vertAlign w:val="subscript"/>
        </w:rPr>
        <w:t>1</w:t>
      </w:r>
      <w:proofErr w:type="gramStart"/>
      <w:r w:rsidRPr="002640CB">
        <w:rPr>
          <w:rFonts w:ascii="Palatino Linotype" w:hAnsi="Palatino Linotype"/>
          <w:i/>
          <w:color w:val="0070C0"/>
        </w:rPr>
        <w:t>,x</w:t>
      </w:r>
      <w:r w:rsidRPr="002640CB">
        <w:rPr>
          <w:rFonts w:ascii="Palatino Linotype" w:hAnsi="Palatino Linotype"/>
          <w:i/>
          <w:color w:val="0070C0"/>
          <w:vertAlign w:val="subscript"/>
        </w:rPr>
        <w:t>2</w:t>
      </w:r>
      <w:proofErr w:type="gramEnd"/>
      <w:r w:rsidRPr="002640CB">
        <w:rPr>
          <w:rFonts w:ascii="Palatino Linotype" w:hAnsi="Palatino Linotype"/>
          <w:i/>
          <w:color w:val="0070C0"/>
        </w:rPr>
        <w:t xml:space="preserve">,… </w:t>
      </w:r>
      <w:proofErr w:type="spellStart"/>
      <w:r w:rsidRPr="002640CB">
        <w:rPr>
          <w:rFonts w:ascii="Palatino Linotype" w:hAnsi="Palatino Linotype"/>
          <w:i/>
          <w:color w:val="0070C0"/>
        </w:rPr>
        <w:t>x</w:t>
      </w:r>
      <w:r w:rsidRPr="002640CB">
        <w:rPr>
          <w:rFonts w:ascii="Palatino Linotype" w:hAnsi="Palatino Linotype"/>
          <w:i/>
          <w:color w:val="0070C0"/>
          <w:vertAlign w:val="subscript"/>
        </w:rPr>
        <w:t>n</w:t>
      </w:r>
      <w:proofErr w:type="spellEnd"/>
      <w:r w:rsidRPr="002640CB">
        <w:rPr>
          <w:rFonts w:ascii="Arial" w:hAnsi="Arial"/>
          <w:i/>
          <w:color w:val="0070C0"/>
          <w:sz w:val="22"/>
          <w:szCs w:val="22"/>
        </w:rPr>
        <w:t xml:space="preserve"> sont les valeurs prise par une variable aléatoire </w:t>
      </w:r>
      <w:r w:rsidRPr="002640CB">
        <w:rPr>
          <w:rFonts w:ascii="Palatino Linotype" w:hAnsi="Palatino Linotype"/>
          <w:i/>
          <w:color w:val="0070C0"/>
        </w:rPr>
        <w:t>X</w:t>
      </w:r>
      <w:r w:rsidRPr="002640CB">
        <w:rPr>
          <w:rFonts w:ascii="Arial" w:hAnsi="Arial"/>
          <w:i/>
          <w:color w:val="0070C0"/>
          <w:sz w:val="22"/>
          <w:szCs w:val="22"/>
        </w:rPr>
        <w:t xml:space="preserve">, on note </w:t>
      </w:r>
      <w:r w:rsidRPr="002640CB">
        <w:rPr>
          <w:rFonts w:ascii="Arial" w:hAnsi="Arial"/>
          <w:color w:val="0070C0"/>
          <w:sz w:val="22"/>
          <w:szCs w:val="22"/>
        </w:rPr>
        <w:t>(</w:t>
      </w:r>
      <w:r w:rsidRPr="002640CB">
        <w:rPr>
          <w:rFonts w:ascii="Palatino Linotype" w:hAnsi="Palatino Linotype"/>
          <w:i/>
          <w:color w:val="0070C0"/>
          <w:sz w:val="22"/>
          <w:szCs w:val="22"/>
        </w:rPr>
        <w:t>X</w:t>
      </w:r>
      <w:r w:rsidRPr="002640CB">
        <w:rPr>
          <w:rFonts w:ascii="Arial" w:hAnsi="Arial"/>
          <w:color w:val="0070C0"/>
          <w:sz w:val="22"/>
          <w:szCs w:val="22"/>
        </w:rPr>
        <w:t xml:space="preserve"> = </w:t>
      </w:r>
      <w:r w:rsidRPr="002640CB">
        <w:rPr>
          <w:i/>
          <w:color w:val="0070C0"/>
          <w:sz w:val="22"/>
          <w:szCs w:val="22"/>
        </w:rPr>
        <w:t>x</w:t>
      </w:r>
      <w:r w:rsidRPr="002640CB">
        <w:rPr>
          <w:i/>
          <w:color w:val="0070C0"/>
          <w:sz w:val="22"/>
          <w:szCs w:val="22"/>
          <w:vertAlign w:val="subscript"/>
        </w:rPr>
        <w:t>i</w:t>
      </w:r>
      <w:r w:rsidRPr="002640CB">
        <w:rPr>
          <w:color w:val="0070C0"/>
          <w:sz w:val="22"/>
          <w:szCs w:val="22"/>
        </w:rPr>
        <w:t xml:space="preserve">) </w:t>
      </w:r>
      <w:r w:rsidRPr="002640CB">
        <w:rPr>
          <w:rFonts w:ascii="Arial" w:hAnsi="Arial" w:cs="Arial"/>
          <w:i/>
          <w:color w:val="0070C0"/>
          <w:sz w:val="22"/>
          <w:szCs w:val="22"/>
        </w:rPr>
        <w:t xml:space="preserve">l’événement «  </w:t>
      </w:r>
      <w:r w:rsidRPr="002640CB">
        <w:rPr>
          <w:rFonts w:ascii="Palatino Linotype" w:hAnsi="Palatino Linotype"/>
          <w:i/>
          <w:color w:val="0070C0"/>
        </w:rPr>
        <w:t>X</w:t>
      </w:r>
      <w:r w:rsidRPr="002640CB">
        <w:rPr>
          <w:rFonts w:ascii="Arial" w:hAnsi="Arial" w:cs="Arial"/>
          <w:i/>
          <w:color w:val="0070C0"/>
          <w:sz w:val="22"/>
          <w:szCs w:val="22"/>
        </w:rPr>
        <w:t xml:space="preserve"> prend la valeur</w:t>
      </w:r>
      <w:r w:rsidRPr="002640CB">
        <w:rPr>
          <w:color w:val="0070C0"/>
          <w:sz w:val="22"/>
          <w:szCs w:val="22"/>
        </w:rPr>
        <w:t xml:space="preserve"> </w:t>
      </w:r>
      <w:r w:rsidRPr="002640CB">
        <w:rPr>
          <w:rFonts w:ascii="Palatino Linotype" w:hAnsi="Palatino Linotype"/>
          <w:i/>
          <w:color w:val="0070C0"/>
        </w:rPr>
        <w:t>x</w:t>
      </w:r>
      <w:r w:rsidR="00125F1F">
        <w:rPr>
          <w:rFonts w:ascii="Palatino Linotype" w:hAnsi="Palatino Linotype"/>
          <w:i/>
          <w:color w:val="0070C0"/>
          <w:vertAlign w:val="subscript"/>
        </w:rPr>
        <w:t>i</w:t>
      </w:r>
      <w:r w:rsidRPr="002640CB">
        <w:rPr>
          <w:rFonts w:ascii="Palatino Linotype" w:hAnsi="Palatino Linotype"/>
          <w:i/>
          <w:color w:val="0070C0"/>
          <w:vertAlign w:val="subscript"/>
        </w:rPr>
        <w:t> </w:t>
      </w:r>
      <w:r w:rsidRPr="002640CB">
        <w:rPr>
          <w:rFonts w:ascii="Palatino Linotype" w:hAnsi="Palatino Linotype"/>
          <w:i/>
          <w:color w:val="0070C0"/>
        </w:rPr>
        <w:t>»</w:t>
      </w:r>
      <w:r w:rsidRPr="002640CB">
        <w:rPr>
          <w:color w:val="0070C0"/>
          <w:sz w:val="22"/>
          <w:szCs w:val="22"/>
        </w:rPr>
        <w:t xml:space="preserve">. </w:t>
      </w:r>
      <w:proofErr w:type="gramStart"/>
      <w:r w:rsidRPr="002640CB">
        <w:rPr>
          <w:color w:val="0070C0"/>
          <w:sz w:val="22"/>
          <w:szCs w:val="22"/>
        </w:rPr>
        <w:t>( avec</w:t>
      </w:r>
      <w:proofErr w:type="gramEnd"/>
      <w:r w:rsidRPr="002640CB">
        <w:rPr>
          <w:color w:val="0070C0"/>
          <w:sz w:val="22"/>
          <w:szCs w:val="22"/>
        </w:rPr>
        <w:t xml:space="preserve"> 1≤ i ≤ n)</w:t>
      </w:r>
    </w:p>
    <w:p w:rsidR="000F3617" w:rsidRPr="000F3617" w:rsidRDefault="002640CB" w:rsidP="002640CB">
      <w:pPr>
        <w:ind w:left="-851" w:right="-851"/>
        <w:rPr>
          <w:rFonts w:ascii="Arial" w:hAnsi="Arial"/>
          <w:i/>
          <w:color w:val="00B050"/>
          <w:sz w:val="22"/>
          <w:szCs w:val="22"/>
        </w:rPr>
      </w:pPr>
      <w:r>
        <w:rPr>
          <w:rFonts w:ascii="Arial" w:hAnsi="Arial"/>
          <w:i/>
          <w:color w:val="00B050"/>
          <w:sz w:val="22"/>
          <w:szCs w:val="22"/>
        </w:rPr>
        <w:t xml:space="preserve">Revenons au jeu précédent. </w:t>
      </w:r>
      <w:r w:rsidR="000F3617" w:rsidRPr="000F3617">
        <w:rPr>
          <w:rFonts w:ascii="Arial" w:hAnsi="Arial"/>
          <w:i/>
          <w:color w:val="00B050"/>
          <w:sz w:val="22"/>
          <w:szCs w:val="22"/>
        </w:rPr>
        <w:t xml:space="preserve">Déterminons les probabilités de toutes les valeurs pouvant être prise par </w:t>
      </w:r>
      <w:r w:rsidR="000F3617" w:rsidRPr="000F3617">
        <w:rPr>
          <w:rFonts w:ascii="Palatino Linotype" w:hAnsi="Palatino Linotype"/>
          <w:i/>
          <w:color w:val="00B050"/>
        </w:rPr>
        <w:t>X</w:t>
      </w:r>
      <w:r w:rsidR="000F3617">
        <w:rPr>
          <w:rFonts w:ascii="Palatino Linotype" w:hAnsi="Palatino Linotype"/>
          <w:i/>
          <w:color w:val="00B050"/>
        </w:rPr>
        <w:t>.</w:t>
      </w:r>
    </w:p>
    <w:p w:rsidR="000F3617" w:rsidRPr="00046B11" w:rsidRDefault="000F3617" w:rsidP="000F3617">
      <w:pPr>
        <w:spacing w:line="360" w:lineRule="auto"/>
        <w:ind w:left="-709" w:right="-851"/>
        <w:jc w:val="both"/>
        <w:rPr>
          <w:rFonts w:ascii="Arial" w:hAnsi="Arial"/>
          <w:i/>
          <w:sz w:val="18"/>
          <w:szCs w:val="18"/>
        </w:rPr>
      </w:pPr>
      <w:r w:rsidRPr="00046B11">
        <w:rPr>
          <w:rFonts w:ascii="Arial" w:hAnsi="Arial"/>
          <w:i/>
          <w:sz w:val="18"/>
          <w:szCs w:val="18"/>
        </w:rPr>
        <w:t>……………………………………</w:t>
      </w:r>
      <w:r>
        <w:rPr>
          <w:rFonts w:ascii="Arial" w:hAnsi="Arial"/>
          <w:i/>
          <w:sz w:val="18"/>
          <w:szCs w:val="18"/>
        </w:rPr>
        <w:t>…..</w:t>
      </w:r>
      <w:r w:rsidRPr="00046B11">
        <w:rPr>
          <w:rFonts w:ascii="Arial" w:hAnsi="Arial"/>
          <w:i/>
          <w:sz w:val="18"/>
          <w:szCs w:val="18"/>
        </w:rPr>
        <w:t>………………………</w:t>
      </w:r>
      <w:r>
        <w:rPr>
          <w:rFonts w:ascii="Arial" w:hAnsi="Arial"/>
          <w:i/>
          <w:sz w:val="18"/>
          <w:szCs w:val="18"/>
        </w:rPr>
        <w:t>………………………………………………..……………………………</w:t>
      </w:r>
      <w:r w:rsidRPr="00046B11">
        <w:rPr>
          <w:rFonts w:ascii="Arial" w:hAnsi="Arial"/>
          <w:i/>
          <w:sz w:val="18"/>
          <w:szCs w:val="18"/>
        </w:rPr>
        <w:t>…………</w:t>
      </w:r>
    </w:p>
    <w:p w:rsidR="000F3617" w:rsidRPr="00046B11" w:rsidRDefault="000F3617" w:rsidP="000F3617">
      <w:pPr>
        <w:spacing w:line="360" w:lineRule="auto"/>
        <w:ind w:left="-709" w:right="-851"/>
        <w:jc w:val="both"/>
        <w:rPr>
          <w:rFonts w:ascii="Arial" w:hAnsi="Arial"/>
          <w:i/>
          <w:sz w:val="18"/>
          <w:szCs w:val="18"/>
        </w:rPr>
      </w:pPr>
      <w:r w:rsidRPr="00046B11">
        <w:rPr>
          <w:rFonts w:ascii="Arial" w:hAnsi="Arial"/>
          <w:i/>
          <w:sz w:val="18"/>
          <w:szCs w:val="18"/>
        </w:rPr>
        <w:t>……………………………………</w:t>
      </w:r>
      <w:r>
        <w:rPr>
          <w:rFonts w:ascii="Arial" w:hAnsi="Arial"/>
          <w:i/>
          <w:sz w:val="18"/>
          <w:szCs w:val="18"/>
        </w:rPr>
        <w:t>…..</w:t>
      </w:r>
      <w:r w:rsidRPr="00046B11">
        <w:rPr>
          <w:rFonts w:ascii="Arial" w:hAnsi="Arial"/>
          <w:i/>
          <w:sz w:val="18"/>
          <w:szCs w:val="18"/>
        </w:rPr>
        <w:t>………………………</w:t>
      </w:r>
      <w:r>
        <w:rPr>
          <w:rFonts w:ascii="Arial" w:hAnsi="Arial"/>
          <w:i/>
          <w:sz w:val="18"/>
          <w:szCs w:val="18"/>
        </w:rPr>
        <w:t>………………………………………………..……………………………</w:t>
      </w:r>
      <w:r w:rsidRPr="00046B11">
        <w:rPr>
          <w:rFonts w:ascii="Arial" w:hAnsi="Arial"/>
          <w:i/>
          <w:sz w:val="18"/>
          <w:szCs w:val="18"/>
        </w:rPr>
        <w:t>…………</w:t>
      </w:r>
    </w:p>
    <w:p w:rsidR="00ED0CD1" w:rsidRPr="002640CB" w:rsidRDefault="000F3617" w:rsidP="002640CB">
      <w:pPr>
        <w:spacing w:line="360" w:lineRule="auto"/>
        <w:ind w:left="-709" w:right="-851"/>
        <w:jc w:val="both"/>
        <w:rPr>
          <w:rFonts w:ascii="Arial" w:hAnsi="Arial"/>
          <w:i/>
          <w:sz w:val="18"/>
          <w:szCs w:val="18"/>
        </w:rPr>
      </w:pPr>
      <w:r w:rsidRPr="00046B11">
        <w:rPr>
          <w:rFonts w:ascii="Arial" w:hAnsi="Arial"/>
          <w:i/>
          <w:sz w:val="18"/>
          <w:szCs w:val="18"/>
        </w:rPr>
        <w:t>……………………………………</w:t>
      </w:r>
      <w:r>
        <w:rPr>
          <w:rFonts w:ascii="Arial" w:hAnsi="Arial"/>
          <w:i/>
          <w:sz w:val="18"/>
          <w:szCs w:val="18"/>
        </w:rPr>
        <w:t>…..</w:t>
      </w:r>
      <w:r w:rsidRPr="00046B11">
        <w:rPr>
          <w:rFonts w:ascii="Arial" w:hAnsi="Arial"/>
          <w:i/>
          <w:sz w:val="18"/>
          <w:szCs w:val="18"/>
        </w:rPr>
        <w:t>………………………</w:t>
      </w:r>
      <w:r>
        <w:rPr>
          <w:rFonts w:ascii="Arial" w:hAnsi="Arial"/>
          <w:i/>
          <w:sz w:val="18"/>
          <w:szCs w:val="18"/>
        </w:rPr>
        <w:t>………………………………………………..……………………………</w:t>
      </w:r>
      <w:r w:rsidRPr="00046B11">
        <w:rPr>
          <w:rFonts w:ascii="Arial" w:hAnsi="Arial"/>
          <w:i/>
          <w:sz w:val="18"/>
          <w:szCs w:val="18"/>
        </w:rPr>
        <w:t>…………</w:t>
      </w:r>
    </w:p>
    <w:p w:rsidR="00ED0CD1" w:rsidRPr="003531A4" w:rsidRDefault="00ED0CD1" w:rsidP="00ED0CD1">
      <w:pPr>
        <w:rPr>
          <w:rFonts w:ascii="Arial" w:hAnsi="Arial"/>
          <w:color w:val="333333"/>
          <w:sz w:val="10"/>
          <w:szCs w:val="10"/>
        </w:rPr>
      </w:pPr>
    </w:p>
    <w:tbl>
      <w:tblPr>
        <w:tblW w:w="3642" w:type="dxa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141"/>
        <w:gridCol w:w="833"/>
        <w:gridCol w:w="834"/>
        <w:gridCol w:w="834"/>
      </w:tblGrid>
      <w:tr w:rsidR="00ED0CD1" w:rsidRPr="002411E0" w:rsidTr="002640CB">
        <w:tc>
          <w:tcPr>
            <w:tcW w:w="1141" w:type="dxa"/>
          </w:tcPr>
          <w:p w:rsidR="00ED0CD1" w:rsidRPr="00E01F30" w:rsidRDefault="002640CB" w:rsidP="00144FDF">
            <w:pPr>
              <w:jc w:val="center"/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noProof/>
              </w:rPr>
              <w:pict>
                <v:shape id="Text Box 2" o:spid="_x0000_s1358" type="#_x0000_t202" style="position:absolute;left:0;text-align:left;margin-left:-308.25pt;margin-top:-.2pt;width:268.7pt;height:51.3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GKKQIAAE4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0OAQHIF9RGZtTAOOC4kCi3YH5T0ONwldd/3&#10;zApK1AeN3VlO8zxsQ1Ty+XWGir20VJcWpjlCldRTMoobHzco8mZusYtbGfl9yeSUMg5tpP20YGEr&#10;LvXo9fIb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SX7RiikCAABOBAAADgAAAAAAAAAAAAAAAAAuAgAAZHJzL2Uyb0Rv&#10;Yy54bWxQSwECLQAUAAYACAAAACEA/S8y1tsAAAAFAQAADwAAAAAAAAAAAAAAAACDBAAAZHJzL2Rv&#10;d25yZXYueG1sUEsFBgAAAAAEAAQA8wAAAIsFAAAAAA==&#10;" stroked="f">
                  <v:textbox style="mso-next-textbox:#Text Box 2">
                    <w:txbxContent>
                      <w:p w:rsidR="002640CB" w:rsidRDefault="002640CB">
                        <w:pPr>
                          <w:rPr>
                            <w:rFonts w:ascii="Arial" w:hAnsi="Arial"/>
                            <w:i/>
                            <w:color w:val="00B050"/>
                            <w:sz w:val="22"/>
                            <w:szCs w:val="22"/>
                          </w:rPr>
                        </w:pPr>
                        <w:r w:rsidRPr="003531A4">
                          <w:rPr>
                            <w:rFonts w:ascii="Arial" w:hAnsi="Arial"/>
                            <w:i/>
                            <w:color w:val="00B050"/>
                            <w:sz w:val="22"/>
                            <w:szCs w:val="22"/>
                          </w:rPr>
                          <w:t>On peut résumer les résultats dans un tableau</w:t>
                        </w:r>
                        <w:r>
                          <w:rPr>
                            <w:rFonts w:ascii="Arial" w:hAnsi="Arial"/>
                            <w:i/>
                            <w:color w:val="00B050"/>
                            <w:sz w:val="22"/>
                            <w:szCs w:val="22"/>
                          </w:rPr>
                          <w:t> :</w:t>
                        </w:r>
                      </w:p>
                      <w:p w:rsidR="002640CB" w:rsidRDefault="002640CB" w:rsidP="002640CB">
                        <w:pPr>
                          <w:rPr>
                            <w:rFonts w:ascii="Arial" w:hAnsi="Arial"/>
                            <w:i/>
                            <w:color w:val="00B05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B050"/>
                            <w:sz w:val="22"/>
                            <w:szCs w:val="22"/>
                          </w:rPr>
                          <w:t xml:space="preserve">On dit que ce </w:t>
                        </w:r>
                        <w:r w:rsidRPr="003531A4">
                          <w:rPr>
                            <w:rFonts w:ascii="Arial" w:hAnsi="Arial"/>
                            <w:i/>
                            <w:color w:val="00B050"/>
                            <w:sz w:val="22"/>
                            <w:szCs w:val="22"/>
                          </w:rPr>
                          <w:t xml:space="preserve">tableau </w:t>
                        </w:r>
                        <w:r>
                          <w:rPr>
                            <w:rFonts w:ascii="Arial" w:hAnsi="Arial"/>
                            <w:i/>
                            <w:color w:val="00B050"/>
                            <w:sz w:val="22"/>
                            <w:szCs w:val="22"/>
                          </w:rPr>
                          <w:t>définit</w:t>
                        </w:r>
                        <w:r w:rsidRPr="003531A4">
                          <w:rPr>
                            <w:rFonts w:ascii="Arial" w:hAnsi="Arial"/>
                            <w:i/>
                            <w:color w:val="00B050"/>
                            <w:sz w:val="22"/>
                            <w:szCs w:val="22"/>
                          </w:rPr>
                          <w:t xml:space="preserve"> </w:t>
                        </w:r>
                        <w:r w:rsidRPr="002640CB">
                          <w:rPr>
                            <w:rFonts w:ascii="Arial" w:hAnsi="Arial"/>
                            <w:i/>
                            <w:color w:val="00B050"/>
                            <w:sz w:val="22"/>
                            <w:szCs w:val="22"/>
                            <w:u w:val="single"/>
                          </w:rPr>
                          <w:t>la loi de probabilité</w:t>
                        </w:r>
                        <w:r w:rsidRPr="003531A4">
                          <w:rPr>
                            <w:rFonts w:ascii="Arial" w:hAnsi="Arial"/>
                            <w:i/>
                            <w:color w:val="00B050"/>
                            <w:sz w:val="22"/>
                            <w:szCs w:val="22"/>
                          </w:rPr>
                          <w:t xml:space="preserve"> de la variable aléatoire </w:t>
                        </w:r>
                        <w:r w:rsidRPr="003531A4">
                          <w:rPr>
                            <w:rFonts w:ascii="Palatino Linotype" w:hAnsi="Palatino Linotype"/>
                            <w:i/>
                            <w:color w:val="00B050"/>
                            <w:sz w:val="22"/>
                            <w:szCs w:val="22"/>
                          </w:rPr>
                          <w:t>X</w:t>
                        </w:r>
                        <w:r w:rsidRPr="003531A4">
                          <w:rPr>
                            <w:rFonts w:ascii="Arial" w:hAnsi="Arial"/>
                            <w:i/>
                            <w:color w:val="00B050"/>
                            <w:sz w:val="22"/>
                            <w:szCs w:val="22"/>
                          </w:rPr>
                          <w:t>.</w:t>
                        </w:r>
                      </w:p>
                      <w:p w:rsidR="002640CB" w:rsidRPr="002640CB" w:rsidRDefault="002640CB"/>
                    </w:txbxContent>
                  </v:textbox>
                </v:shape>
              </w:pict>
            </w:r>
            <w:r w:rsidR="00ED0CD1" w:rsidRPr="00E01F30">
              <w:rPr>
                <w:i/>
                <w:color w:val="333333"/>
                <w:sz w:val="22"/>
                <w:szCs w:val="22"/>
              </w:rPr>
              <w:t>x</w:t>
            </w:r>
            <w:r w:rsidR="00ED0CD1" w:rsidRPr="00E01F30">
              <w:rPr>
                <w:i/>
                <w:color w:val="333333"/>
                <w:sz w:val="22"/>
                <w:szCs w:val="22"/>
                <w:vertAlign w:val="subscript"/>
              </w:rPr>
              <w:t>i</w:t>
            </w:r>
          </w:p>
        </w:tc>
        <w:tc>
          <w:tcPr>
            <w:tcW w:w="833" w:type="dxa"/>
          </w:tcPr>
          <w:p w:rsidR="00ED0CD1" w:rsidRPr="002411E0" w:rsidRDefault="00ED0CD1" w:rsidP="00144FDF">
            <w:pPr>
              <w:jc w:val="center"/>
              <w:rPr>
                <w:rFonts w:ascii="Arial" w:hAnsi="Arial"/>
                <w:color w:val="333333"/>
                <w:szCs w:val="19"/>
              </w:rPr>
            </w:pPr>
          </w:p>
        </w:tc>
        <w:tc>
          <w:tcPr>
            <w:tcW w:w="834" w:type="dxa"/>
          </w:tcPr>
          <w:p w:rsidR="00ED0CD1" w:rsidRPr="002411E0" w:rsidRDefault="00ED0CD1" w:rsidP="00144FDF">
            <w:pPr>
              <w:jc w:val="center"/>
              <w:rPr>
                <w:rFonts w:ascii="Arial" w:hAnsi="Arial"/>
                <w:color w:val="333333"/>
                <w:szCs w:val="19"/>
              </w:rPr>
            </w:pPr>
          </w:p>
        </w:tc>
        <w:tc>
          <w:tcPr>
            <w:tcW w:w="834" w:type="dxa"/>
          </w:tcPr>
          <w:p w:rsidR="00ED0CD1" w:rsidRPr="002411E0" w:rsidRDefault="00ED0CD1" w:rsidP="00144FDF">
            <w:pPr>
              <w:jc w:val="center"/>
              <w:rPr>
                <w:rFonts w:ascii="Arial" w:hAnsi="Arial"/>
                <w:color w:val="333333"/>
                <w:szCs w:val="19"/>
              </w:rPr>
            </w:pPr>
          </w:p>
        </w:tc>
      </w:tr>
      <w:tr w:rsidR="00ED0CD1" w:rsidRPr="002411E0" w:rsidTr="002640CB">
        <w:trPr>
          <w:trHeight w:val="545"/>
        </w:trPr>
        <w:tc>
          <w:tcPr>
            <w:tcW w:w="1141" w:type="dxa"/>
            <w:vAlign w:val="center"/>
          </w:tcPr>
          <w:p w:rsidR="00ED0CD1" w:rsidRPr="00E01F30" w:rsidRDefault="00E01F30" w:rsidP="00144FDF">
            <w:pPr>
              <w:jc w:val="center"/>
              <w:rPr>
                <w:rFonts w:ascii="Arial" w:hAnsi="Arial"/>
                <w:color w:val="333333"/>
                <w:sz w:val="22"/>
                <w:szCs w:val="22"/>
              </w:rPr>
            </w:pPr>
            <w:r w:rsidRPr="00E01F30">
              <w:rPr>
                <w:rFonts w:ascii="Palatino Linotype" w:hAnsi="Palatino Linotype"/>
                <w:i/>
                <w:color w:val="333333"/>
                <w:sz w:val="22"/>
                <w:szCs w:val="22"/>
              </w:rPr>
              <w:t>p</w:t>
            </w:r>
            <w:r w:rsidR="00ED0CD1" w:rsidRPr="00E01F30">
              <w:rPr>
                <w:rFonts w:ascii="Arial" w:hAnsi="Arial"/>
                <w:color w:val="333333"/>
                <w:sz w:val="22"/>
                <w:szCs w:val="22"/>
              </w:rPr>
              <w:t>(</w:t>
            </w:r>
            <w:r w:rsidR="00ED0CD1" w:rsidRPr="00E01F30">
              <w:rPr>
                <w:rFonts w:ascii="Palatino Linotype" w:hAnsi="Palatino Linotype"/>
                <w:i/>
                <w:color w:val="333333"/>
                <w:sz w:val="22"/>
                <w:szCs w:val="22"/>
              </w:rPr>
              <w:t>X</w:t>
            </w:r>
            <w:r w:rsidR="00ED0CD1" w:rsidRPr="00E01F30">
              <w:rPr>
                <w:rFonts w:ascii="Arial" w:hAnsi="Arial"/>
                <w:color w:val="333333"/>
                <w:sz w:val="22"/>
                <w:szCs w:val="22"/>
              </w:rPr>
              <w:t xml:space="preserve"> = </w:t>
            </w:r>
            <w:r w:rsidR="00ED0CD1" w:rsidRPr="00E01F30">
              <w:rPr>
                <w:i/>
                <w:color w:val="333333"/>
                <w:sz w:val="22"/>
                <w:szCs w:val="22"/>
              </w:rPr>
              <w:t>x</w:t>
            </w:r>
            <w:r w:rsidR="00ED0CD1" w:rsidRPr="00E01F30">
              <w:rPr>
                <w:i/>
                <w:color w:val="333333"/>
                <w:sz w:val="22"/>
                <w:szCs w:val="22"/>
                <w:vertAlign w:val="subscript"/>
              </w:rPr>
              <w:t>i</w:t>
            </w:r>
            <w:r w:rsidR="00ED0CD1" w:rsidRPr="00E01F30">
              <w:rPr>
                <w:rFonts w:ascii="Arial" w:hAnsi="Arial"/>
                <w:color w:val="333333"/>
                <w:sz w:val="22"/>
                <w:szCs w:val="22"/>
              </w:rPr>
              <w:t>)</w:t>
            </w:r>
          </w:p>
        </w:tc>
        <w:tc>
          <w:tcPr>
            <w:tcW w:w="833" w:type="dxa"/>
          </w:tcPr>
          <w:p w:rsidR="00ED0CD1" w:rsidRPr="002411E0" w:rsidRDefault="00ED0CD1" w:rsidP="00144FDF">
            <w:pPr>
              <w:jc w:val="center"/>
              <w:rPr>
                <w:rFonts w:ascii="Arial" w:hAnsi="Arial"/>
                <w:color w:val="333333"/>
                <w:szCs w:val="19"/>
              </w:rPr>
            </w:pPr>
          </w:p>
        </w:tc>
        <w:tc>
          <w:tcPr>
            <w:tcW w:w="834" w:type="dxa"/>
          </w:tcPr>
          <w:p w:rsidR="00ED0CD1" w:rsidRPr="002411E0" w:rsidRDefault="00ED0CD1" w:rsidP="00144FDF">
            <w:pPr>
              <w:jc w:val="center"/>
              <w:rPr>
                <w:rFonts w:ascii="Arial" w:hAnsi="Arial"/>
                <w:color w:val="333333"/>
                <w:szCs w:val="19"/>
              </w:rPr>
            </w:pPr>
          </w:p>
        </w:tc>
        <w:tc>
          <w:tcPr>
            <w:tcW w:w="834" w:type="dxa"/>
          </w:tcPr>
          <w:p w:rsidR="00ED0CD1" w:rsidRPr="002411E0" w:rsidRDefault="00ED0CD1" w:rsidP="00144FDF">
            <w:pPr>
              <w:jc w:val="center"/>
              <w:rPr>
                <w:rFonts w:ascii="Arial" w:hAnsi="Arial"/>
                <w:color w:val="333333"/>
                <w:szCs w:val="19"/>
              </w:rPr>
            </w:pPr>
          </w:p>
        </w:tc>
      </w:tr>
    </w:tbl>
    <w:p w:rsidR="00ED0CD1" w:rsidRPr="003531A4" w:rsidRDefault="00ED0CD1" w:rsidP="00ED0CD1">
      <w:pPr>
        <w:rPr>
          <w:rFonts w:ascii="Arial" w:hAnsi="Arial"/>
          <w:color w:val="333333"/>
          <w:sz w:val="10"/>
          <w:szCs w:val="10"/>
        </w:rPr>
      </w:pPr>
    </w:p>
    <w:p w:rsidR="00ED0CD1" w:rsidRDefault="00B86FDD" w:rsidP="00ED0CD1">
      <w:pPr>
        <w:rPr>
          <w:rFonts w:ascii="Arial" w:hAnsi="Arial"/>
          <w:color w:val="333333"/>
          <w:szCs w:val="19"/>
        </w:rPr>
      </w:pPr>
      <w:r>
        <w:rPr>
          <w:rFonts w:ascii="Arial" w:hAnsi="Arial"/>
          <w:b/>
          <w:noProof/>
          <w:sz w:val="28"/>
          <w:szCs w:val="28"/>
          <w:u w:val="single"/>
        </w:rPr>
        <w:pict>
          <v:shape id="_x0000_s1356" type="#_x0000_t202" style="position:absolute;margin-left:15.05pt;margin-top:3.75pt;width:58.1pt;height:21.4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" fillcolor="white [3212]" stroked="f">
            <v:textbox style="mso-next-textbox:#_x0000_s1356" inset="0,0,0,0">
              <w:txbxContent>
                <w:p w:rsidR="003531A4" w:rsidRPr="00E73E7A" w:rsidRDefault="003531A4" w:rsidP="003531A4">
                  <w:pPr>
                    <w:rPr>
                      <w:rFonts w:ascii="French Script MT" w:hAnsi="French Script MT"/>
                      <w:sz w:val="36"/>
                      <w:szCs w:val="36"/>
                      <w:lang w:val="es-ES"/>
                    </w:rPr>
                  </w:pPr>
                  <w:r>
                    <w:rPr>
                      <w:rFonts w:ascii="French Script MT" w:hAnsi="French Script MT"/>
                      <w:sz w:val="36"/>
                      <w:szCs w:val="36"/>
                    </w:rPr>
                    <w:t>Définition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28"/>
          <w:szCs w:val="28"/>
          <w:u w:val="single"/>
        </w:rPr>
        <w:pict>
          <v:shape id="_x0000_s1355" type="#_x0000_t202" style="position:absolute;margin-left:-40.25pt;margin-top:16.65pt;width:547.8pt;height:40.8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">
            <v:textbox style="mso-next-textbox:#_x0000_s1355" inset=",2.3mm">
              <w:txbxContent>
                <w:p w:rsidR="003531A4" w:rsidRPr="00B86FDD" w:rsidRDefault="003531A4" w:rsidP="003531A4">
                  <w:pPr>
                    <w:rPr>
                      <w:i/>
                      <w:sz w:val="22"/>
                      <w:szCs w:val="22"/>
                    </w:rPr>
                  </w:pPr>
                  <w:r w:rsidRPr="003531A4">
                    <w:rPr>
                      <w:rFonts w:ascii="Arial" w:hAnsi="Arial"/>
                      <w:sz w:val="22"/>
                      <w:szCs w:val="22"/>
                    </w:rPr>
                    <w:t xml:space="preserve">Soit une variable aléatoire </w:t>
                  </w:r>
                  <w:r w:rsidRPr="000F3617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X</w:t>
                  </w:r>
                  <w:r w:rsidRPr="003531A4">
                    <w:rPr>
                      <w:rFonts w:ascii="Arial" w:hAnsi="Arial"/>
                      <w:sz w:val="22"/>
                      <w:szCs w:val="22"/>
                    </w:rPr>
                    <w:t xml:space="preserve"> définie sur un univers </w:t>
                  </w:r>
                  <w:r w:rsidRPr="003531A4">
                    <w:rPr>
                      <w:rFonts w:ascii="Arial" w:hAnsi="Arial"/>
                      <w:sz w:val="22"/>
                      <w:szCs w:val="22"/>
                    </w:rPr>
                    <w:sym w:font="Symbol" w:char="F057"/>
                  </w:r>
                  <w:r w:rsidRPr="003531A4">
                    <w:rPr>
                      <w:rFonts w:ascii="Arial" w:hAnsi="Arial"/>
                      <w:sz w:val="22"/>
                      <w:szCs w:val="22"/>
                    </w:rPr>
                    <w:t xml:space="preserve"> et prenant </w:t>
                  </w:r>
                  <w:r w:rsidR="00B86FDD">
                    <w:rPr>
                      <w:rFonts w:ascii="Arial" w:hAnsi="Arial"/>
                      <w:sz w:val="22"/>
                      <w:szCs w:val="22"/>
                    </w:rPr>
                    <w:t xml:space="preserve">un nombre fini de </w:t>
                  </w:r>
                  <w:r w:rsidRPr="003531A4">
                    <w:rPr>
                      <w:rFonts w:ascii="Arial" w:hAnsi="Arial"/>
                      <w:sz w:val="22"/>
                      <w:szCs w:val="22"/>
                    </w:rPr>
                    <w:t xml:space="preserve">valeurs </w:t>
                  </w:r>
                  <w:r w:rsidRPr="003531A4">
                    <w:rPr>
                      <w:i/>
                      <w:sz w:val="22"/>
                      <w:szCs w:val="22"/>
                    </w:rPr>
                    <w:t>x</w:t>
                  </w:r>
                  <w:r w:rsidRPr="003531A4">
                    <w:rPr>
                      <w:i/>
                      <w:sz w:val="22"/>
                      <w:szCs w:val="22"/>
                      <w:vertAlign w:val="subscript"/>
                    </w:rPr>
                    <w:t>1</w:t>
                  </w:r>
                  <w:r w:rsidRPr="003531A4">
                    <w:rPr>
                      <w:i/>
                      <w:sz w:val="22"/>
                      <w:szCs w:val="22"/>
                    </w:rPr>
                    <w:t>,</w:t>
                  </w:r>
                  <w:r w:rsidRPr="003531A4">
                    <w:rPr>
                      <w:i/>
                      <w:sz w:val="22"/>
                      <w:szCs w:val="22"/>
                      <w:vertAlign w:val="subscript"/>
                    </w:rPr>
                    <w:t xml:space="preserve"> </w:t>
                  </w:r>
                  <w:r w:rsidRPr="003531A4">
                    <w:rPr>
                      <w:i/>
                      <w:sz w:val="22"/>
                      <w:szCs w:val="22"/>
                    </w:rPr>
                    <w:t>x</w:t>
                  </w:r>
                  <w:r w:rsidRPr="003531A4">
                    <w:rPr>
                      <w:i/>
                      <w:sz w:val="22"/>
                      <w:szCs w:val="22"/>
                      <w:vertAlign w:val="subscript"/>
                    </w:rPr>
                    <w:t>2</w:t>
                  </w:r>
                  <w:r w:rsidRPr="003531A4">
                    <w:rPr>
                      <w:i/>
                      <w:sz w:val="22"/>
                      <w:szCs w:val="22"/>
                    </w:rPr>
                    <w:t>,</w:t>
                  </w:r>
                  <w:r w:rsidRPr="003531A4">
                    <w:rPr>
                      <w:i/>
                      <w:sz w:val="22"/>
                      <w:szCs w:val="22"/>
                      <w:vertAlign w:val="subscript"/>
                    </w:rPr>
                    <w:t xml:space="preserve"> </w:t>
                  </w:r>
                  <w:r w:rsidRPr="003531A4">
                    <w:rPr>
                      <w:rFonts w:ascii="Arial" w:hAnsi="Arial"/>
                      <w:i/>
                      <w:sz w:val="22"/>
                      <w:szCs w:val="22"/>
                    </w:rPr>
                    <w:t>...,</w:t>
                  </w:r>
                  <w:r w:rsidRPr="003531A4">
                    <w:rPr>
                      <w:i/>
                      <w:sz w:val="22"/>
                      <w:szCs w:val="22"/>
                      <w:vertAlign w:val="subscript"/>
                    </w:rPr>
                    <w:t xml:space="preserve"> </w:t>
                  </w:r>
                  <w:proofErr w:type="spellStart"/>
                  <w:r w:rsidRPr="003531A4">
                    <w:rPr>
                      <w:i/>
                      <w:sz w:val="22"/>
                      <w:szCs w:val="22"/>
                    </w:rPr>
                    <w:t>x</w:t>
                  </w:r>
                  <w:r w:rsidRPr="003531A4">
                    <w:rPr>
                      <w:i/>
                      <w:sz w:val="22"/>
                      <w:szCs w:val="22"/>
                      <w:vertAlign w:val="subscript"/>
                    </w:rPr>
                    <w:t>n</w:t>
                  </w:r>
                  <w:proofErr w:type="spellEnd"/>
                  <w:r w:rsidR="00B86FDD">
                    <w:rPr>
                      <w:i/>
                      <w:sz w:val="22"/>
                      <w:szCs w:val="22"/>
                      <w:vertAlign w:val="subscript"/>
                    </w:rPr>
                    <w:t>.</w:t>
                  </w:r>
                </w:p>
                <w:p w:rsidR="003531A4" w:rsidRPr="003531A4" w:rsidRDefault="003531A4" w:rsidP="003531A4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3531A4">
                    <w:rPr>
                      <w:rFonts w:ascii="Arial" w:hAnsi="Arial"/>
                      <w:sz w:val="22"/>
                      <w:szCs w:val="22"/>
                    </w:rPr>
                    <w:t xml:space="preserve">La </w:t>
                  </w:r>
                  <w:r w:rsidRPr="003531A4">
                    <w:rPr>
                      <w:rFonts w:ascii="Arial" w:hAnsi="Arial"/>
                      <w:sz w:val="22"/>
                      <w:szCs w:val="22"/>
                      <w:u w:val="single"/>
                    </w:rPr>
                    <w:t>loi de probabilité</w:t>
                  </w:r>
                  <w:r w:rsidRPr="003531A4">
                    <w:rPr>
                      <w:rFonts w:ascii="Arial" w:hAnsi="Arial"/>
                      <w:sz w:val="22"/>
                      <w:szCs w:val="22"/>
                    </w:rPr>
                    <w:t xml:space="preserve"> de </w:t>
                  </w:r>
                  <w:r w:rsidRPr="000F3617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X</w:t>
                  </w:r>
                  <w:r w:rsidRPr="003531A4">
                    <w:rPr>
                      <w:rFonts w:ascii="Arial" w:hAnsi="Arial"/>
                      <w:sz w:val="22"/>
                      <w:szCs w:val="22"/>
                    </w:rPr>
                    <w:t xml:space="preserve"> associe à toute valeur </w:t>
                  </w:r>
                  <w:r w:rsidRPr="003531A4">
                    <w:rPr>
                      <w:i/>
                      <w:sz w:val="22"/>
                      <w:szCs w:val="22"/>
                    </w:rPr>
                    <w:t>x</w:t>
                  </w:r>
                  <w:r w:rsidRPr="003531A4">
                    <w:rPr>
                      <w:i/>
                      <w:sz w:val="22"/>
                      <w:szCs w:val="22"/>
                      <w:vertAlign w:val="subscript"/>
                    </w:rPr>
                    <w:t>i</w:t>
                  </w:r>
                  <w:r w:rsidRPr="003531A4">
                    <w:rPr>
                      <w:rFonts w:ascii="Arial" w:hAnsi="Arial"/>
                      <w:sz w:val="22"/>
                      <w:szCs w:val="22"/>
                    </w:rPr>
                    <w:t xml:space="preserve"> la probabilité </w:t>
                  </w:r>
                  <w:r w:rsidR="004C25A4" w:rsidRPr="00E01F30">
                    <w:rPr>
                      <w:rFonts w:ascii="Palatino Linotype" w:hAnsi="Palatino Linotype"/>
                      <w:i/>
                      <w:color w:val="333333"/>
                      <w:sz w:val="22"/>
                      <w:szCs w:val="22"/>
                    </w:rPr>
                    <w:t>p</w:t>
                  </w:r>
                  <w:r w:rsidR="004C25A4" w:rsidRPr="003531A4"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  <w:r w:rsidRPr="003531A4">
                    <w:rPr>
                      <w:rFonts w:ascii="Arial" w:hAnsi="Arial"/>
                      <w:sz w:val="22"/>
                      <w:szCs w:val="22"/>
                    </w:rPr>
                    <w:t>(</w:t>
                  </w:r>
                  <w:r w:rsidRPr="000F3617">
                    <w:rPr>
                      <w:rFonts w:ascii="Palatino Linotype" w:hAnsi="Palatino Linotype"/>
                      <w:i/>
                      <w:sz w:val="22"/>
                      <w:szCs w:val="22"/>
                    </w:rPr>
                    <w:t>X</w:t>
                  </w:r>
                  <w:r w:rsidRPr="003531A4">
                    <w:rPr>
                      <w:rFonts w:ascii="Arial" w:hAnsi="Arial"/>
                      <w:sz w:val="22"/>
                      <w:szCs w:val="22"/>
                    </w:rPr>
                    <w:t xml:space="preserve"> = </w:t>
                  </w:r>
                  <w:r w:rsidRPr="003531A4">
                    <w:rPr>
                      <w:i/>
                      <w:sz w:val="22"/>
                      <w:szCs w:val="22"/>
                    </w:rPr>
                    <w:t>x</w:t>
                  </w:r>
                  <w:r w:rsidRPr="003531A4">
                    <w:rPr>
                      <w:i/>
                      <w:sz w:val="22"/>
                      <w:szCs w:val="22"/>
                      <w:vertAlign w:val="subscript"/>
                    </w:rPr>
                    <w:t>i</w:t>
                  </w:r>
                  <w:r w:rsidRPr="003531A4">
                    <w:rPr>
                      <w:rFonts w:ascii="Arial" w:hAnsi="Arial"/>
                      <w:sz w:val="22"/>
                      <w:szCs w:val="22"/>
                    </w:rPr>
                    <w:t>).</w:t>
                  </w:r>
                </w:p>
                <w:p w:rsidR="003531A4" w:rsidRPr="000F3617" w:rsidRDefault="003531A4" w:rsidP="003531A4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:rsidR="003531A4" w:rsidRPr="00863C58" w:rsidRDefault="003531A4" w:rsidP="003531A4">
                  <w:pPr>
                    <w:ind w:left="99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ED0CD1" w:rsidRDefault="00ED0CD1" w:rsidP="00ED0CD1">
      <w:pPr>
        <w:rPr>
          <w:rFonts w:ascii="Arial" w:hAnsi="Arial"/>
          <w:color w:val="333333"/>
          <w:szCs w:val="19"/>
        </w:rPr>
      </w:pPr>
    </w:p>
    <w:p w:rsidR="003531A4" w:rsidRDefault="003531A4" w:rsidP="00ED0CD1">
      <w:pPr>
        <w:rPr>
          <w:rFonts w:ascii="Arial" w:hAnsi="Arial"/>
          <w:color w:val="333333"/>
          <w:szCs w:val="19"/>
        </w:rPr>
      </w:pPr>
    </w:p>
    <w:p w:rsidR="003531A4" w:rsidRDefault="003531A4" w:rsidP="00ED0CD1">
      <w:pPr>
        <w:rPr>
          <w:rFonts w:ascii="Arial" w:hAnsi="Arial"/>
          <w:color w:val="333333"/>
          <w:szCs w:val="19"/>
        </w:rPr>
      </w:pPr>
    </w:p>
    <w:p w:rsidR="003531A4" w:rsidRDefault="003531A4" w:rsidP="00ED0CD1">
      <w:pPr>
        <w:rPr>
          <w:rFonts w:ascii="Arial" w:hAnsi="Arial"/>
          <w:color w:val="333333"/>
          <w:szCs w:val="19"/>
        </w:rPr>
      </w:pPr>
    </w:p>
    <w:p w:rsidR="003531A4" w:rsidRPr="00B12C96" w:rsidRDefault="003531A4" w:rsidP="003531A4">
      <w:pPr>
        <w:spacing w:line="360" w:lineRule="auto"/>
        <w:ind w:left="-567" w:right="-283"/>
        <w:jc w:val="both"/>
        <w:rPr>
          <w:rFonts w:ascii="Arial" w:hAnsi="Arial" w:cs="Arial"/>
          <w:i/>
          <w:color w:val="0070C0"/>
          <w:u w:val="single"/>
        </w:rPr>
      </w:pPr>
      <w:r w:rsidRPr="00B12C96">
        <w:rPr>
          <w:rFonts w:ascii="Arial" w:hAnsi="Arial" w:cs="Arial"/>
          <w:color w:val="0070C0"/>
          <w:u w:val="single"/>
        </w:rPr>
        <w:sym w:font="Wingdings" w:char="F0FE"/>
      </w:r>
      <w:r w:rsidRPr="00B12C96">
        <w:rPr>
          <w:rFonts w:ascii="Arial" w:hAnsi="Arial" w:cs="Arial"/>
          <w:i/>
          <w:color w:val="0070C0"/>
          <w:u w:val="single"/>
        </w:rPr>
        <w:t xml:space="preserve"> </w:t>
      </w:r>
      <w:proofErr w:type="spellStart"/>
      <w:r w:rsidRPr="00B12C96">
        <w:rPr>
          <w:rFonts w:ascii="Arial" w:hAnsi="Arial" w:cs="Arial"/>
          <w:i/>
          <w:color w:val="0070C0"/>
          <w:u w:val="single"/>
        </w:rPr>
        <w:t>Savoir faire</w:t>
      </w:r>
      <w:proofErr w:type="spellEnd"/>
      <w:r w:rsidRPr="00B12C96">
        <w:rPr>
          <w:rFonts w:ascii="Arial" w:hAnsi="Arial" w:cs="Arial"/>
          <w:i/>
          <w:color w:val="0070C0"/>
          <w:u w:val="single"/>
        </w:rPr>
        <w:t xml:space="preserve"> : Savoir </w:t>
      </w:r>
      <w:r>
        <w:rPr>
          <w:rFonts w:ascii="Arial" w:hAnsi="Arial" w:cs="Arial"/>
          <w:i/>
          <w:color w:val="0070C0"/>
          <w:u w:val="single"/>
        </w:rPr>
        <w:t>déterminer une loi de probabilité</w:t>
      </w:r>
      <w:r w:rsidRPr="00B12C96">
        <w:rPr>
          <w:rFonts w:ascii="Arial" w:hAnsi="Arial" w:cs="Arial"/>
          <w:color w:val="00B050"/>
          <w:u w:val="single"/>
        </w:rPr>
        <w:t xml:space="preserve"> </w:t>
      </w:r>
      <w:r w:rsidRPr="00B12C96">
        <w:rPr>
          <w:rFonts w:ascii="Arial" w:hAnsi="Arial" w:cs="Arial"/>
          <w:i/>
          <w:color w:val="0070C0"/>
          <w:u w:val="single"/>
        </w:rPr>
        <w:t xml:space="preserve">: </w:t>
      </w:r>
    </w:p>
    <w:p w:rsidR="003257C8" w:rsidRDefault="003257C8" w:rsidP="003531A4">
      <w:pPr>
        <w:ind w:left="-567" w:right="-993"/>
        <w:rPr>
          <w:rFonts w:ascii="Arial" w:hAnsi="Arial"/>
          <w:i/>
          <w:color w:val="0070C0"/>
          <w:sz w:val="22"/>
          <w:szCs w:val="22"/>
        </w:rPr>
      </w:pPr>
      <w:r>
        <w:rPr>
          <w:rFonts w:ascii="Arial" w:hAnsi="Arial"/>
          <w:i/>
          <w:color w:val="0070C0"/>
          <w:sz w:val="22"/>
          <w:szCs w:val="22"/>
        </w:rPr>
        <w:t>On considère</w:t>
      </w:r>
      <w:r w:rsidR="00ED0CD1" w:rsidRPr="003531A4">
        <w:rPr>
          <w:rFonts w:ascii="Arial" w:hAnsi="Arial"/>
          <w:i/>
          <w:color w:val="0070C0"/>
          <w:sz w:val="22"/>
          <w:szCs w:val="22"/>
        </w:rPr>
        <w:t xml:space="preserve"> l'expérience aléatoire : "On tire une carte dans un jeu de 32 cartes."</w:t>
      </w:r>
      <w:r w:rsidR="003531A4">
        <w:rPr>
          <w:rFonts w:ascii="Arial" w:hAnsi="Arial"/>
          <w:i/>
          <w:color w:val="0070C0"/>
          <w:sz w:val="22"/>
          <w:szCs w:val="22"/>
        </w:rPr>
        <w:t xml:space="preserve">     </w:t>
      </w:r>
    </w:p>
    <w:p w:rsidR="003531A4" w:rsidRDefault="00ED0CD1" w:rsidP="003531A4">
      <w:pPr>
        <w:ind w:left="-567" w:right="-993"/>
        <w:rPr>
          <w:rFonts w:ascii="Arial" w:hAnsi="Arial"/>
          <w:i/>
          <w:color w:val="0070C0"/>
          <w:sz w:val="22"/>
          <w:szCs w:val="22"/>
        </w:rPr>
      </w:pPr>
      <w:r w:rsidRPr="003531A4">
        <w:rPr>
          <w:rFonts w:ascii="Arial" w:hAnsi="Arial"/>
          <w:i/>
          <w:color w:val="0070C0"/>
          <w:sz w:val="22"/>
          <w:szCs w:val="22"/>
        </w:rPr>
        <w:t>On considère le jeu suivant :</w:t>
      </w:r>
      <w:r w:rsidR="003531A4">
        <w:rPr>
          <w:rFonts w:ascii="Arial" w:hAnsi="Arial"/>
          <w:i/>
          <w:color w:val="0070C0"/>
          <w:sz w:val="22"/>
          <w:szCs w:val="22"/>
        </w:rPr>
        <w:t xml:space="preserve"> </w:t>
      </w:r>
    </w:p>
    <w:p w:rsidR="00ED0CD1" w:rsidRPr="003531A4" w:rsidRDefault="003531A4" w:rsidP="003531A4">
      <w:pPr>
        <w:ind w:left="-567" w:right="-1134"/>
        <w:rPr>
          <w:rFonts w:ascii="Arial" w:hAnsi="Arial"/>
          <w:i/>
          <w:color w:val="0070C0"/>
          <w:sz w:val="22"/>
          <w:szCs w:val="22"/>
        </w:rPr>
      </w:pPr>
      <w:r w:rsidRPr="003531A4">
        <w:rPr>
          <w:rFonts w:ascii="Arial" w:hAnsi="Arial"/>
          <w:color w:val="0070C0"/>
        </w:rPr>
        <w:sym w:font="Symbol" w:char="F0A8"/>
      </w:r>
      <w:r w:rsidR="00ED0CD1" w:rsidRPr="003531A4">
        <w:rPr>
          <w:rFonts w:ascii="Arial" w:hAnsi="Arial"/>
          <w:i/>
          <w:color w:val="0070C0"/>
          <w:sz w:val="22"/>
          <w:szCs w:val="22"/>
        </w:rPr>
        <w:t>Si on tire un cœur, on gagne 2€.</w:t>
      </w:r>
      <w:r>
        <w:rPr>
          <w:rFonts w:ascii="Arial" w:hAnsi="Arial"/>
          <w:i/>
          <w:color w:val="0070C0"/>
          <w:sz w:val="22"/>
          <w:szCs w:val="22"/>
        </w:rPr>
        <w:t xml:space="preserve">   </w:t>
      </w:r>
      <w:r w:rsidRPr="003531A4">
        <w:rPr>
          <w:color w:val="0070C0"/>
        </w:rPr>
        <w:sym w:font="Symbol" w:char="F0A8"/>
      </w:r>
      <w:r w:rsidR="00ED0CD1" w:rsidRPr="003531A4">
        <w:rPr>
          <w:rFonts w:ascii="Arial" w:hAnsi="Arial"/>
          <w:i/>
          <w:color w:val="0070C0"/>
          <w:sz w:val="22"/>
          <w:szCs w:val="22"/>
        </w:rPr>
        <w:t>Si on tire un roi, on gagne 5€.</w:t>
      </w:r>
      <w:r>
        <w:rPr>
          <w:rFonts w:ascii="Arial" w:hAnsi="Arial"/>
          <w:i/>
          <w:color w:val="0070C0"/>
          <w:sz w:val="22"/>
          <w:szCs w:val="22"/>
        </w:rPr>
        <w:t xml:space="preserve">   </w:t>
      </w:r>
      <w:r w:rsidRPr="003531A4">
        <w:rPr>
          <w:color w:val="0070C0"/>
        </w:rPr>
        <w:sym w:font="Symbol" w:char="F0A8"/>
      </w:r>
      <w:r w:rsidRPr="003531A4">
        <w:rPr>
          <w:rFonts w:ascii="Arial" w:hAnsi="Arial"/>
          <w:color w:val="0070C0"/>
          <w:sz w:val="22"/>
          <w:szCs w:val="22"/>
        </w:rPr>
        <w:t xml:space="preserve"> </w:t>
      </w:r>
      <w:r w:rsidR="00ED0CD1" w:rsidRPr="003531A4">
        <w:rPr>
          <w:rFonts w:ascii="Arial" w:hAnsi="Arial"/>
          <w:i/>
          <w:color w:val="0070C0"/>
          <w:sz w:val="22"/>
          <w:szCs w:val="22"/>
        </w:rPr>
        <w:t>Si on tire une autre carte, on perd 1€.</w:t>
      </w:r>
    </w:p>
    <w:p w:rsidR="00ED0CD1" w:rsidRPr="003531A4" w:rsidRDefault="00ED0CD1" w:rsidP="003531A4">
      <w:pPr>
        <w:ind w:left="-567"/>
        <w:rPr>
          <w:rFonts w:ascii="Arial" w:hAnsi="Arial"/>
          <w:i/>
          <w:color w:val="0070C0"/>
          <w:sz w:val="22"/>
          <w:szCs w:val="22"/>
        </w:rPr>
      </w:pPr>
      <w:r w:rsidRPr="003531A4">
        <w:rPr>
          <w:rFonts w:ascii="Arial" w:hAnsi="Arial"/>
          <w:i/>
          <w:color w:val="0070C0"/>
          <w:sz w:val="22"/>
          <w:szCs w:val="22"/>
        </w:rPr>
        <w:t xml:space="preserve">On appelle </w:t>
      </w:r>
      <w:r w:rsidRPr="003531A4">
        <w:rPr>
          <w:rFonts w:ascii="Palatino Linotype" w:hAnsi="Palatino Linotype"/>
          <w:i/>
          <w:color w:val="0070C0"/>
          <w:sz w:val="22"/>
          <w:szCs w:val="22"/>
        </w:rPr>
        <w:t>X</w:t>
      </w:r>
      <w:r w:rsidRPr="003531A4">
        <w:rPr>
          <w:rFonts w:ascii="Arial" w:hAnsi="Arial"/>
          <w:i/>
          <w:color w:val="0070C0"/>
          <w:sz w:val="22"/>
          <w:szCs w:val="22"/>
        </w:rPr>
        <w:t xml:space="preserve"> la variable aléatoire qui </w:t>
      </w:r>
      <w:proofErr w:type="spellStart"/>
      <w:r w:rsidRPr="003531A4">
        <w:rPr>
          <w:rFonts w:ascii="Arial" w:hAnsi="Arial"/>
          <w:i/>
          <w:color w:val="0070C0"/>
          <w:sz w:val="22"/>
          <w:szCs w:val="22"/>
        </w:rPr>
        <w:t>à</w:t>
      </w:r>
      <w:proofErr w:type="spellEnd"/>
      <w:r w:rsidRPr="003531A4">
        <w:rPr>
          <w:rFonts w:ascii="Arial" w:hAnsi="Arial"/>
          <w:i/>
          <w:color w:val="0070C0"/>
          <w:sz w:val="22"/>
          <w:szCs w:val="22"/>
        </w:rPr>
        <w:t xml:space="preserve"> une carte tirée associe </w:t>
      </w:r>
      <w:r w:rsidR="00973CB4">
        <w:rPr>
          <w:rFonts w:ascii="Arial" w:hAnsi="Arial"/>
          <w:i/>
          <w:color w:val="0070C0"/>
          <w:sz w:val="22"/>
          <w:szCs w:val="22"/>
        </w:rPr>
        <w:t>le gain ou la</w:t>
      </w:r>
      <w:r w:rsidRPr="003531A4">
        <w:rPr>
          <w:rFonts w:ascii="Arial" w:hAnsi="Arial"/>
          <w:i/>
          <w:color w:val="0070C0"/>
          <w:sz w:val="22"/>
          <w:szCs w:val="22"/>
        </w:rPr>
        <w:t xml:space="preserve"> perte</w:t>
      </w:r>
      <w:r w:rsidR="00973CB4">
        <w:rPr>
          <w:rFonts w:ascii="Arial" w:hAnsi="Arial"/>
          <w:i/>
          <w:color w:val="0070C0"/>
          <w:sz w:val="22"/>
          <w:szCs w:val="22"/>
        </w:rPr>
        <w:t xml:space="preserve"> </w:t>
      </w:r>
      <w:r w:rsidR="003257C8">
        <w:rPr>
          <w:rFonts w:ascii="Arial" w:hAnsi="Arial"/>
          <w:i/>
          <w:color w:val="0070C0"/>
          <w:sz w:val="22"/>
          <w:szCs w:val="22"/>
        </w:rPr>
        <w:t>correspondant</w:t>
      </w:r>
      <w:r w:rsidRPr="003531A4">
        <w:rPr>
          <w:rFonts w:ascii="Arial" w:hAnsi="Arial"/>
          <w:i/>
          <w:color w:val="0070C0"/>
          <w:sz w:val="22"/>
          <w:szCs w:val="22"/>
        </w:rPr>
        <w:t>.</w:t>
      </w:r>
    </w:p>
    <w:p w:rsidR="00ED0CD1" w:rsidRPr="003531A4" w:rsidRDefault="00ED0CD1" w:rsidP="003531A4">
      <w:pPr>
        <w:spacing w:line="360" w:lineRule="auto"/>
        <w:ind w:left="-567"/>
        <w:rPr>
          <w:rFonts w:ascii="Arial" w:hAnsi="Arial"/>
          <w:i/>
          <w:color w:val="0070C0"/>
          <w:sz w:val="22"/>
          <w:szCs w:val="22"/>
        </w:rPr>
      </w:pPr>
      <w:r w:rsidRPr="003531A4">
        <w:rPr>
          <w:rFonts w:ascii="Arial" w:hAnsi="Arial"/>
          <w:i/>
          <w:color w:val="0070C0"/>
          <w:sz w:val="22"/>
          <w:szCs w:val="22"/>
        </w:rPr>
        <w:t xml:space="preserve">Déterminer la loi de probabilité de </w:t>
      </w:r>
      <w:r w:rsidR="003531A4" w:rsidRPr="003531A4">
        <w:rPr>
          <w:rFonts w:ascii="Palatino Linotype" w:hAnsi="Palatino Linotype"/>
          <w:i/>
          <w:color w:val="0070C0"/>
          <w:sz w:val="22"/>
          <w:szCs w:val="22"/>
        </w:rPr>
        <w:t>X</w:t>
      </w:r>
      <w:r w:rsidRPr="003531A4">
        <w:rPr>
          <w:rFonts w:ascii="Arial" w:hAnsi="Arial"/>
          <w:i/>
          <w:color w:val="0070C0"/>
          <w:sz w:val="22"/>
          <w:szCs w:val="22"/>
        </w:rPr>
        <w:t>.</w:t>
      </w:r>
    </w:p>
    <w:p w:rsidR="00ED0CD1" w:rsidRDefault="00D90D26" w:rsidP="003531A4">
      <w:pPr>
        <w:spacing w:line="360" w:lineRule="auto"/>
        <w:ind w:left="-709" w:right="3402"/>
        <w:jc w:val="both"/>
        <w:rPr>
          <w:rFonts w:ascii="Arial" w:hAnsi="Arial"/>
          <w:szCs w:val="19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7152" behindDoc="0" locked="0" layoutInCell="1" allowOverlap="1" wp14:anchorId="232B5C43" wp14:editId="517F3308">
            <wp:simplePos x="0" y="0"/>
            <wp:positionH relativeFrom="column">
              <wp:posOffset>4493260</wp:posOffset>
            </wp:positionH>
            <wp:positionV relativeFrom="paragraph">
              <wp:posOffset>941705</wp:posOffset>
            </wp:positionV>
            <wp:extent cx="1197610" cy="1125855"/>
            <wp:effectExtent l="0" t="0" r="0" b="0"/>
            <wp:wrapNone/>
            <wp:docPr id="3" name="il_fi" descr="http://3.bp.blogspot.com/_0nsBtWuc9eY/TSndKedSB1I/AAAAAAAAAm0/E5__mGaM9y8/s1600/cartes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0nsBtWuc9eY/TSndKedSB1I/AAAAAAAAAm0/E5__mGaM9y8/s1600/cartesNB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9" r="12802"/>
                    <a:stretch/>
                  </pic:blipFill>
                  <pic:spPr bwMode="auto">
                    <a:xfrm>
                      <a:off x="0" y="0"/>
                      <a:ext cx="11976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1A4" w:rsidRPr="00046B11">
        <w:rPr>
          <w:rFonts w:ascii="Arial" w:hAnsi="Arial"/>
          <w:i/>
          <w:sz w:val="18"/>
          <w:szCs w:val="18"/>
        </w:rPr>
        <w:t>……………………………………</w:t>
      </w:r>
      <w:r w:rsidR="003531A4">
        <w:rPr>
          <w:rFonts w:ascii="Arial" w:hAnsi="Arial"/>
          <w:i/>
          <w:sz w:val="18"/>
          <w:szCs w:val="18"/>
        </w:rPr>
        <w:t>…..</w:t>
      </w:r>
      <w:r w:rsidR="003531A4" w:rsidRPr="00046B11">
        <w:rPr>
          <w:rFonts w:ascii="Arial" w:hAnsi="Arial"/>
          <w:i/>
          <w:sz w:val="18"/>
          <w:szCs w:val="18"/>
        </w:rPr>
        <w:t>………………………</w:t>
      </w:r>
      <w:r w:rsidR="003531A4">
        <w:rPr>
          <w:rFonts w:ascii="Arial" w:hAnsi="Arial"/>
          <w:i/>
          <w:sz w:val="18"/>
          <w:szCs w:val="18"/>
        </w:rPr>
        <w:t>………………………………………………..……………………………</w:t>
      </w:r>
      <w:r w:rsidR="003531A4" w:rsidRPr="00046B11">
        <w:rPr>
          <w:rFonts w:ascii="Arial" w:hAnsi="Arial"/>
          <w:i/>
          <w:sz w:val="18"/>
          <w:szCs w:val="18"/>
        </w:rPr>
        <w:t>………………………………………………</w:t>
      </w:r>
      <w:r w:rsidR="003531A4">
        <w:rPr>
          <w:rFonts w:ascii="Arial" w:hAnsi="Arial"/>
          <w:i/>
          <w:sz w:val="18"/>
          <w:szCs w:val="18"/>
        </w:rPr>
        <w:t>…..</w:t>
      </w:r>
      <w:r w:rsidR="003531A4" w:rsidRPr="00046B11">
        <w:rPr>
          <w:rFonts w:ascii="Arial" w:hAnsi="Arial"/>
          <w:i/>
          <w:sz w:val="18"/>
          <w:szCs w:val="18"/>
        </w:rPr>
        <w:t>………………………</w:t>
      </w:r>
      <w:r w:rsidR="003531A4">
        <w:rPr>
          <w:rFonts w:ascii="Arial" w:hAnsi="Arial"/>
          <w:i/>
          <w:sz w:val="18"/>
          <w:szCs w:val="18"/>
        </w:rPr>
        <w:t>………………………………………………..……………………………</w:t>
      </w:r>
      <w:r w:rsidR="003531A4" w:rsidRPr="00046B11">
        <w:rPr>
          <w:rFonts w:ascii="Arial" w:hAnsi="Arial"/>
          <w:i/>
          <w:sz w:val="18"/>
          <w:szCs w:val="18"/>
        </w:rPr>
        <w:t>………………………………………………</w:t>
      </w:r>
      <w:r w:rsidR="003531A4">
        <w:rPr>
          <w:rFonts w:ascii="Arial" w:hAnsi="Arial"/>
          <w:i/>
          <w:sz w:val="18"/>
          <w:szCs w:val="18"/>
        </w:rPr>
        <w:t>…..</w:t>
      </w:r>
      <w:r w:rsidR="003531A4" w:rsidRPr="00046B11">
        <w:rPr>
          <w:rFonts w:ascii="Arial" w:hAnsi="Arial"/>
          <w:i/>
          <w:sz w:val="18"/>
          <w:szCs w:val="18"/>
        </w:rPr>
        <w:t>………………………</w:t>
      </w:r>
      <w:r w:rsidR="003531A4">
        <w:rPr>
          <w:rFonts w:ascii="Arial" w:hAnsi="Arial"/>
          <w:i/>
          <w:sz w:val="18"/>
          <w:szCs w:val="18"/>
        </w:rPr>
        <w:t>………………………………………………..……………………………</w:t>
      </w:r>
      <w:r w:rsidR="003531A4" w:rsidRPr="00046B11">
        <w:rPr>
          <w:rFonts w:ascii="Arial" w:hAnsi="Arial"/>
          <w:i/>
          <w:sz w:val="18"/>
          <w:szCs w:val="18"/>
        </w:rPr>
        <w:t>………………………………………………</w:t>
      </w:r>
      <w:r w:rsidR="003531A4">
        <w:rPr>
          <w:rFonts w:ascii="Arial" w:hAnsi="Arial"/>
          <w:i/>
          <w:sz w:val="18"/>
          <w:szCs w:val="18"/>
        </w:rPr>
        <w:t>…..</w:t>
      </w:r>
      <w:r w:rsidR="003531A4" w:rsidRPr="00046B11">
        <w:rPr>
          <w:rFonts w:ascii="Arial" w:hAnsi="Arial"/>
          <w:i/>
          <w:sz w:val="18"/>
          <w:szCs w:val="18"/>
        </w:rPr>
        <w:t>………………………</w:t>
      </w:r>
      <w:r w:rsidR="003531A4">
        <w:rPr>
          <w:rFonts w:ascii="Arial" w:hAnsi="Arial"/>
          <w:i/>
          <w:sz w:val="18"/>
          <w:szCs w:val="18"/>
        </w:rPr>
        <w:t>………………………………………………..……………………………</w:t>
      </w:r>
      <w:r w:rsidR="003531A4" w:rsidRPr="00046B11">
        <w:rPr>
          <w:rFonts w:ascii="Arial" w:hAnsi="Arial"/>
          <w:i/>
          <w:sz w:val="18"/>
          <w:szCs w:val="18"/>
        </w:rPr>
        <w:t>……………………………………</w:t>
      </w:r>
    </w:p>
    <w:p w:rsidR="001F371E" w:rsidRPr="009719A4" w:rsidRDefault="003531A4" w:rsidP="00602F81">
      <w:pPr>
        <w:spacing w:line="360" w:lineRule="auto"/>
        <w:ind w:left="-709" w:right="3402"/>
        <w:jc w:val="both"/>
        <w:rPr>
          <w:rFonts w:ascii="Arial" w:hAnsi="Arial"/>
          <w:i/>
          <w:sz w:val="22"/>
          <w:szCs w:val="22"/>
          <w:u w:val="single"/>
        </w:rPr>
      </w:pPr>
      <w:r w:rsidRPr="00046B11">
        <w:rPr>
          <w:rFonts w:ascii="Arial" w:hAnsi="Arial"/>
          <w:i/>
          <w:sz w:val="18"/>
          <w:szCs w:val="18"/>
        </w:rPr>
        <w:t>………………………………………</w:t>
      </w:r>
      <w:r>
        <w:rPr>
          <w:rFonts w:ascii="Arial" w:hAnsi="Arial"/>
          <w:i/>
          <w:sz w:val="18"/>
          <w:szCs w:val="18"/>
        </w:rPr>
        <w:t>…..</w:t>
      </w:r>
      <w:r w:rsidRPr="00046B11">
        <w:rPr>
          <w:rFonts w:ascii="Arial" w:hAnsi="Arial"/>
          <w:i/>
          <w:sz w:val="18"/>
          <w:szCs w:val="18"/>
        </w:rPr>
        <w:t>………………………</w:t>
      </w:r>
      <w:r>
        <w:rPr>
          <w:rFonts w:ascii="Arial" w:hAnsi="Arial"/>
          <w:i/>
          <w:sz w:val="18"/>
          <w:szCs w:val="18"/>
        </w:rPr>
        <w:t>………………………………………………..……………………………</w:t>
      </w:r>
      <w:r w:rsidRPr="00046B11">
        <w:rPr>
          <w:rFonts w:ascii="Arial" w:hAnsi="Arial"/>
          <w:i/>
          <w:sz w:val="18"/>
          <w:szCs w:val="18"/>
        </w:rPr>
        <w:t>……………………………………</w:t>
      </w:r>
    </w:p>
    <w:sectPr w:rsidR="001F371E" w:rsidRPr="009719A4" w:rsidSect="00902A6A">
      <w:footerReference w:type="default" r:id="rId10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6F" w:rsidRDefault="000E246F">
      <w:r>
        <w:separator/>
      </w:r>
    </w:p>
  </w:endnote>
  <w:endnote w:type="continuationSeparator" w:id="0">
    <w:p w:rsidR="000E246F" w:rsidRDefault="000E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9"/>
      <w:gridCol w:w="929"/>
      <w:gridCol w:w="4180"/>
    </w:tblGrid>
    <w:tr w:rsidR="00B15056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15056" w:rsidRDefault="00B1505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15056" w:rsidRPr="00B15056" w:rsidRDefault="00A4220B" w:rsidP="00F92AEB">
          <w:pPr>
            <w:pStyle w:val="NoSpacing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7</w:t>
          </w:r>
          <w:r w:rsidR="00F92AEB">
            <w:rPr>
              <w:rFonts w:ascii="Arial" w:hAnsi="Arial" w:cs="Arial"/>
              <w:sz w:val="24"/>
              <w:szCs w:val="24"/>
            </w:rPr>
            <w:t>4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15056" w:rsidRDefault="00B1505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15056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15056" w:rsidRDefault="00B1505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15056" w:rsidRDefault="00B15056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15056" w:rsidRDefault="00B1505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01C86" w:rsidRDefault="00201C86" w:rsidP="00F81C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6F" w:rsidRDefault="000E246F">
      <w:r>
        <w:separator/>
      </w:r>
    </w:p>
  </w:footnote>
  <w:footnote w:type="continuationSeparator" w:id="0">
    <w:p w:rsidR="000E246F" w:rsidRDefault="000E2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612"/>
    <w:multiLevelType w:val="hybridMultilevel"/>
    <w:tmpl w:val="5F640A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94405"/>
    <w:multiLevelType w:val="hybridMultilevel"/>
    <w:tmpl w:val="E2E29854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45028"/>
    <w:multiLevelType w:val="hybridMultilevel"/>
    <w:tmpl w:val="A20EA4A2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1D96B7A"/>
    <w:multiLevelType w:val="hybridMultilevel"/>
    <w:tmpl w:val="2290772E"/>
    <w:lvl w:ilvl="0" w:tplc="BD6EA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A2E21"/>
    <w:multiLevelType w:val="hybridMultilevel"/>
    <w:tmpl w:val="2290772E"/>
    <w:lvl w:ilvl="0" w:tplc="BD6EA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B0398"/>
    <w:multiLevelType w:val="hybridMultilevel"/>
    <w:tmpl w:val="EBB03F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97B8C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7C73001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28283F13"/>
    <w:multiLevelType w:val="hybridMultilevel"/>
    <w:tmpl w:val="C6122E10"/>
    <w:lvl w:ilvl="0" w:tplc="B2BA01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AD7EC2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2A16439B"/>
    <w:multiLevelType w:val="hybridMultilevel"/>
    <w:tmpl w:val="AC0E1F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857C76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309049BE"/>
    <w:multiLevelType w:val="hybridMultilevel"/>
    <w:tmpl w:val="67AA8154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hint="default"/>
      </w:rPr>
    </w:lvl>
    <w:lvl w:ilvl="1" w:tplc="040C0013">
      <w:start w:val="1"/>
      <w:numFmt w:val="upperRoman"/>
      <w:lvlText w:val="%2."/>
      <w:lvlJc w:val="right"/>
      <w:pPr>
        <w:tabs>
          <w:tab w:val="num" w:pos="1602"/>
        </w:tabs>
        <w:ind w:left="1602" w:hanging="360"/>
      </w:pPr>
      <w:rPr>
        <w:rFonts w:hint="default"/>
      </w:rPr>
    </w:lvl>
    <w:lvl w:ilvl="2" w:tplc="1C347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01362B"/>
    <w:multiLevelType w:val="hybridMultilevel"/>
    <w:tmpl w:val="AAF2A0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9F4CE9"/>
    <w:multiLevelType w:val="hybridMultilevel"/>
    <w:tmpl w:val="A23C77BE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32CF63B3"/>
    <w:multiLevelType w:val="hybridMultilevel"/>
    <w:tmpl w:val="1930A1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0A6FBA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426A2DF9"/>
    <w:multiLevelType w:val="hybridMultilevel"/>
    <w:tmpl w:val="661EFC26"/>
    <w:lvl w:ilvl="0" w:tplc="E90AC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8E531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F6411"/>
    <w:multiLevelType w:val="hybridMultilevel"/>
    <w:tmpl w:val="4E6CFCA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A6B2C39"/>
    <w:multiLevelType w:val="hybridMultilevel"/>
    <w:tmpl w:val="A9606C3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1">
      <w:start w:val="1"/>
      <w:numFmt w:val="decimal"/>
      <w:lvlText w:val="%3)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A37B3"/>
    <w:multiLevelType w:val="hybridMultilevel"/>
    <w:tmpl w:val="EEC0F650"/>
    <w:lvl w:ilvl="0" w:tplc="8FECB3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12261"/>
    <w:multiLevelType w:val="hybridMultilevel"/>
    <w:tmpl w:val="A45CFD32"/>
    <w:lvl w:ilvl="0" w:tplc="7BA83C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C4A0F2">
      <w:start w:val="1"/>
      <w:numFmt w:val="decimal"/>
      <w:lvlText w:val="%2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2" w:tplc="8C8435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</w:rPr>
    </w:lvl>
    <w:lvl w:ilvl="3" w:tplc="040C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E35D1"/>
    <w:multiLevelType w:val="hybridMultilevel"/>
    <w:tmpl w:val="96DC244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B4188B"/>
    <w:multiLevelType w:val="hybridMultilevel"/>
    <w:tmpl w:val="AA54D302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1">
      <w:start w:val="1"/>
      <w:numFmt w:val="decimal"/>
      <w:lvlText w:val="%2)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59A60A97"/>
    <w:multiLevelType w:val="hybridMultilevel"/>
    <w:tmpl w:val="CDC820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5D5D57"/>
    <w:multiLevelType w:val="hybridMultilevel"/>
    <w:tmpl w:val="51F6BD9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E8E12BE"/>
    <w:multiLevelType w:val="hybridMultilevel"/>
    <w:tmpl w:val="AD0E7F64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hint="default"/>
      </w:rPr>
    </w:lvl>
    <w:lvl w:ilvl="1" w:tplc="040C0015">
      <w:start w:val="1"/>
      <w:numFmt w:val="upperLetter"/>
      <w:lvlText w:val="%2."/>
      <w:lvlJc w:val="left"/>
      <w:pPr>
        <w:tabs>
          <w:tab w:val="num" w:pos="1602"/>
        </w:tabs>
        <w:ind w:left="1602" w:hanging="360"/>
      </w:pPr>
      <w:rPr>
        <w:rFonts w:hint="default"/>
      </w:rPr>
    </w:lvl>
    <w:lvl w:ilvl="2" w:tplc="1C347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557DE3"/>
    <w:multiLevelType w:val="hybridMultilevel"/>
    <w:tmpl w:val="E668D998"/>
    <w:lvl w:ilvl="0" w:tplc="19A2AC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957B1"/>
    <w:multiLevelType w:val="hybridMultilevel"/>
    <w:tmpl w:val="D424E9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"/>
  </w:num>
  <w:num w:numId="4">
    <w:abstractNumId w:val="26"/>
  </w:num>
  <w:num w:numId="5">
    <w:abstractNumId w:val="18"/>
  </w:num>
  <w:num w:numId="6">
    <w:abstractNumId w:val="5"/>
  </w:num>
  <w:num w:numId="7">
    <w:abstractNumId w:val="15"/>
  </w:num>
  <w:num w:numId="8">
    <w:abstractNumId w:val="23"/>
  </w:num>
  <w:num w:numId="9">
    <w:abstractNumId w:val="29"/>
  </w:num>
  <w:num w:numId="10">
    <w:abstractNumId w:val="25"/>
  </w:num>
  <w:num w:numId="11">
    <w:abstractNumId w:val="10"/>
  </w:num>
  <w:num w:numId="12">
    <w:abstractNumId w:val="13"/>
  </w:num>
  <w:num w:numId="13">
    <w:abstractNumId w:val="12"/>
  </w:num>
  <w:num w:numId="14">
    <w:abstractNumId w:val="4"/>
  </w:num>
  <w:num w:numId="15">
    <w:abstractNumId w:val="3"/>
  </w:num>
  <w:num w:numId="16">
    <w:abstractNumId w:val="17"/>
  </w:num>
  <w:num w:numId="17">
    <w:abstractNumId w:val="2"/>
  </w:num>
  <w:num w:numId="18">
    <w:abstractNumId w:val="24"/>
  </w:num>
  <w:num w:numId="19">
    <w:abstractNumId w:val="16"/>
  </w:num>
  <w:num w:numId="20">
    <w:abstractNumId w:val="9"/>
  </w:num>
  <w:num w:numId="21">
    <w:abstractNumId w:val="6"/>
  </w:num>
  <w:num w:numId="22">
    <w:abstractNumId w:val="7"/>
  </w:num>
  <w:num w:numId="23">
    <w:abstractNumId w:val="8"/>
  </w:num>
  <w:num w:numId="24">
    <w:abstractNumId w:val="11"/>
  </w:num>
  <w:num w:numId="25">
    <w:abstractNumId w:val="28"/>
  </w:num>
  <w:num w:numId="26">
    <w:abstractNumId w:val="20"/>
  </w:num>
  <w:num w:numId="27">
    <w:abstractNumId w:val="0"/>
  </w:num>
  <w:num w:numId="28">
    <w:abstractNumId w:val="19"/>
  </w:num>
  <w:num w:numId="29">
    <w:abstractNumId w:val="22"/>
  </w:num>
  <w:num w:numId="3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7409"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C2A"/>
    <w:rsid w:val="00010A5F"/>
    <w:rsid w:val="00036741"/>
    <w:rsid w:val="00042F2F"/>
    <w:rsid w:val="00046B11"/>
    <w:rsid w:val="00060965"/>
    <w:rsid w:val="00062EEF"/>
    <w:rsid w:val="00092514"/>
    <w:rsid w:val="000B7113"/>
    <w:rsid w:val="000D2D84"/>
    <w:rsid w:val="000D4870"/>
    <w:rsid w:val="000E246F"/>
    <w:rsid w:val="000F004D"/>
    <w:rsid w:val="000F3617"/>
    <w:rsid w:val="001066EF"/>
    <w:rsid w:val="001166FE"/>
    <w:rsid w:val="00123BDC"/>
    <w:rsid w:val="00124417"/>
    <w:rsid w:val="00125F1F"/>
    <w:rsid w:val="00132CED"/>
    <w:rsid w:val="00141C2A"/>
    <w:rsid w:val="001472FA"/>
    <w:rsid w:val="00157E41"/>
    <w:rsid w:val="001931D6"/>
    <w:rsid w:val="001A6083"/>
    <w:rsid w:val="001C7497"/>
    <w:rsid w:val="001E20C2"/>
    <w:rsid w:val="001F371E"/>
    <w:rsid w:val="00201C86"/>
    <w:rsid w:val="0020288C"/>
    <w:rsid w:val="00204B59"/>
    <w:rsid w:val="002130BC"/>
    <w:rsid w:val="00222A55"/>
    <w:rsid w:val="002348CB"/>
    <w:rsid w:val="002434F5"/>
    <w:rsid w:val="002606B7"/>
    <w:rsid w:val="002640CB"/>
    <w:rsid w:val="00270D81"/>
    <w:rsid w:val="00283CC5"/>
    <w:rsid w:val="00285F00"/>
    <w:rsid w:val="00291D08"/>
    <w:rsid w:val="002949FA"/>
    <w:rsid w:val="002A053E"/>
    <w:rsid w:val="002A4488"/>
    <w:rsid w:val="002C3CDC"/>
    <w:rsid w:val="002D6E05"/>
    <w:rsid w:val="003003A4"/>
    <w:rsid w:val="00300F38"/>
    <w:rsid w:val="003257C8"/>
    <w:rsid w:val="003277C8"/>
    <w:rsid w:val="00333658"/>
    <w:rsid w:val="0034496E"/>
    <w:rsid w:val="003519F3"/>
    <w:rsid w:val="003531A4"/>
    <w:rsid w:val="00357A11"/>
    <w:rsid w:val="00371466"/>
    <w:rsid w:val="00394841"/>
    <w:rsid w:val="003A18B3"/>
    <w:rsid w:val="003A5B0F"/>
    <w:rsid w:val="003D7C5B"/>
    <w:rsid w:val="003E285F"/>
    <w:rsid w:val="00415C03"/>
    <w:rsid w:val="00421FDA"/>
    <w:rsid w:val="00422AF0"/>
    <w:rsid w:val="004256EE"/>
    <w:rsid w:val="00427DA9"/>
    <w:rsid w:val="0043559C"/>
    <w:rsid w:val="004573AE"/>
    <w:rsid w:val="00462602"/>
    <w:rsid w:val="0047360E"/>
    <w:rsid w:val="00490144"/>
    <w:rsid w:val="004A165B"/>
    <w:rsid w:val="004A61DE"/>
    <w:rsid w:val="004B4A1C"/>
    <w:rsid w:val="004B647C"/>
    <w:rsid w:val="004C25A4"/>
    <w:rsid w:val="004C2D38"/>
    <w:rsid w:val="004D493E"/>
    <w:rsid w:val="004F2889"/>
    <w:rsid w:val="00507B45"/>
    <w:rsid w:val="00516661"/>
    <w:rsid w:val="0053419D"/>
    <w:rsid w:val="00534CE7"/>
    <w:rsid w:val="005365C5"/>
    <w:rsid w:val="00552605"/>
    <w:rsid w:val="00552C45"/>
    <w:rsid w:val="005833BB"/>
    <w:rsid w:val="005A04B9"/>
    <w:rsid w:val="005A0D83"/>
    <w:rsid w:val="005E06A9"/>
    <w:rsid w:val="005E5544"/>
    <w:rsid w:val="005E77AF"/>
    <w:rsid w:val="00602F81"/>
    <w:rsid w:val="006219FE"/>
    <w:rsid w:val="00635389"/>
    <w:rsid w:val="00643FD5"/>
    <w:rsid w:val="00651C20"/>
    <w:rsid w:val="006570DD"/>
    <w:rsid w:val="00676026"/>
    <w:rsid w:val="0067686B"/>
    <w:rsid w:val="006A12BC"/>
    <w:rsid w:val="006A7763"/>
    <w:rsid w:val="006D2E03"/>
    <w:rsid w:val="006F6567"/>
    <w:rsid w:val="00704DDD"/>
    <w:rsid w:val="007141E9"/>
    <w:rsid w:val="00715D6B"/>
    <w:rsid w:val="00720067"/>
    <w:rsid w:val="0072357A"/>
    <w:rsid w:val="007317E9"/>
    <w:rsid w:val="00735168"/>
    <w:rsid w:val="007447B4"/>
    <w:rsid w:val="00755A75"/>
    <w:rsid w:val="00783CE3"/>
    <w:rsid w:val="0079414E"/>
    <w:rsid w:val="007A0EA4"/>
    <w:rsid w:val="007B2076"/>
    <w:rsid w:val="007D0CA9"/>
    <w:rsid w:val="008165CC"/>
    <w:rsid w:val="008327C3"/>
    <w:rsid w:val="00862DDC"/>
    <w:rsid w:val="00863C58"/>
    <w:rsid w:val="00865441"/>
    <w:rsid w:val="00883E96"/>
    <w:rsid w:val="00884AB9"/>
    <w:rsid w:val="008915AE"/>
    <w:rsid w:val="00892ACE"/>
    <w:rsid w:val="00892DC7"/>
    <w:rsid w:val="008A724A"/>
    <w:rsid w:val="008A7F2F"/>
    <w:rsid w:val="008D1E29"/>
    <w:rsid w:val="008D20AF"/>
    <w:rsid w:val="008D315A"/>
    <w:rsid w:val="008F1084"/>
    <w:rsid w:val="008F2D5B"/>
    <w:rsid w:val="008F70F0"/>
    <w:rsid w:val="008F76E8"/>
    <w:rsid w:val="00902A6A"/>
    <w:rsid w:val="00920A46"/>
    <w:rsid w:val="00927DC4"/>
    <w:rsid w:val="00927E3B"/>
    <w:rsid w:val="00935331"/>
    <w:rsid w:val="009451DB"/>
    <w:rsid w:val="009538A4"/>
    <w:rsid w:val="0096323F"/>
    <w:rsid w:val="009679A2"/>
    <w:rsid w:val="009719A4"/>
    <w:rsid w:val="00973CB4"/>
    <w:rsid w:val="0098087E"/>
    <w:rsid w:val="009844B2"/>
    <w:rsid w:val="009F6167"/>
    <w:rsid w:val="00A16579"/>
    <w:rsid w:val="00A20947"/>
    <w:rsid w:val="00A30D01"/>
    <w:rsid w:val="00A31E03"/>
    <w:rsid w:val="00A35482"/>
    <w:rsid w:val="00A4220B"/>
    <w:rsid w:val="00A5267A"/>
    <w:rsid w:val="00A82E1B"/>
    <w:rsid w:val="00A928FB"/>
    <w:rsid w:val="00A92978"/>
    <w:rsid w:val="00A93E32"/>
    <w:rsid w:val="00AB53FE"/>
    <w:rsid w:val="00AE2C3F"/>
    <w:rsid w:val="00AE50D4"/>
    <w:rsid w:val="00AF0E6B"/>
    <w:rsid w:val="00AF2AF3"/>
    <w:rsid w:val="00AF49EA"/>
    <w:rsid w:val="00AF6533"/>
    <w:rsid w:val="00B15056"/>
    <w:rsid w:val="00B21951"/>
    <w:rsid w:val="00B30286"/>
    <w:rsid w:val="00B34CE0"/>
    <w:rsid w:val="00B42017"/>
    <w:rsid w:val="00B739AA"/>
    <w:rsid w:val="00B86FDD"/>
    <w:rsid w:val="00BA77EA"/>
    <w:rsid w:val="00BC126E"/>
    <w:rsid w:val="00BF04F4"/>
    <w:rsid w:val="00C27D82"/>
    <w:rsid w:val="00C45A33"/>
    <w:rsid w:val="00C51028"/>
    <w:rsid w:val="00C51626"/>
    <w:rsid w:val="00C537A6"/>
    <w:rsid w:val="00C607AD"/>
    <w:rsid w:val="00C61C54"/>
    <w:rsid w:val="00C86D16"/>
    <w:rsid w:val="00C8783D"/>
    <w:rsid w:val="00C9179E"/>
    <w:rsid w:val="00C936F4"/>
    <w:rsid w:val="00CB5B3E"/>
    <w:rsid w:val="00CB5E14"/>
    <w:rsid w:val="00D0278B"/>
    <w:rsid w:val="00D02C97"/>
    <w:rsid w:val="00D05027"/>
    <w:rsid w:val="00D12D47"/>
    <w:rsid w:val="00D40041"/>
    <w:rsid w:val="00D460CE"/>
    <w:rsid w:val="00D46C81"/>
    <w:rsid w:val="00D7326A"/>
    <w:rsid w:val="00D73F17"/>
    <w:rsid w:val="00D753C7"/>
    <w:rsid w:val="00D75456"/>
    <w:rsid w:val="00D90D26"/>
    <w:rsid w:val="00D9464F"/>
    <w:rsid w:val="00D95046"/>
    <w:rsid w:val="00DC5AF6"/>
    <w:rsid w:val="00DF74ED"/>
    <w:rsid w:val="00E01F30"/>
    <w:rsid w:val="00E27763"/>
    <w:rsid w:val="00E66858"/>
    <w:rsid w:val="00E950D2"/>
    <w:rsid w:val="00EC0D2A"/>
    <w:rsid w:val="00ED0CD1"/>
    <w:rsid w:val="00EF65E8"/>
    <w:rsid w:val="00EF6C47"/>
    <w:rsid w:val="00EF7994"/>
    <w:rsid w:val="00F13501"/>
    <w:rsid w:val="00F1390F"/>
    <w:rsid w:val="00F158AB"/>
    <w:rsid w:val="00F16B9A"/>
    <w:rsid w:val="00F24B4A"/>
    <w:rsid w:val="00F36603"/>
    <w:rsid w:val="00F45FC7"/>
    <w:rsid w:val="00F5172B"/>
    <w:rsid w:val="00F67F30"/>
    <w:rsid w:val="00F81C48"/>
    <w:rsid w:val="00F91297"/>
    <w:rsid w:val="00F92AEB"/>
    <w:rsid w:val="00FA3A23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17"/>
    <w:rPr>
      <w:sz w:val="24"/>
      <w:szCs w:val="24"/>
    </w:rPr>
  </w:style>
  <w:style w:type="paragraph" w:styleId="Heading1">
    <w:name w:val="heading 1"/>
    <w:basedOn w:val="Normal"/>
    <w:next w:val="Normal"/>
    <w:qFormat/>
    <w:rsid w:val="00B420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420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420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4201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rsid w:val="00B42017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Titre2Car">
    <w:name w:val="Titre 2 Car"/>
    <w:basedOn w:val="DefaultParagraphFont"/>
    <w:rsid w:val="00B42017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Header">
    <w:name w:val="header"/>
    <w:basedOn w:val="Normal"/>
    <w:link w:val="HeaderChar"/>
    <w:uiPriority w:val="99"/>
    <w:rsid w:val="00B4201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4201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B42017"/>
    <w:rPr>
      <w:rFonts w:cs="Times New Roman"/>
    </w:rPr>
  </w:style>
  <w:style w:type="paragraph" w:styleId="TOC2">
    <w:name w:val="toc 2"/>
    <w:basedOn w:val="Normal"/>
    <w:next w:val="Normal"/>
    <w:autoRedefine/>
    <w:semiHidden/>
    <w:rsid w:val="00B42017"/>
    <w:pPr>
      <w:ind w:left="240"/>
    </w:pPr>
  </w:style>
  <w:style w:type="character" w:styleId="Hyperlink">
    <w:name w:val="Hyperlink"/>
    <w:basedOn w:val="DefaultParagraphFont"/>
    <w:rsid w:val="00B42017"/>
    <w:rPr>
      <w:color w:val="0000FF"/>
      <w:u w:val="single"/>
    </w:rPr>
  </w:style>
  <w:style w:type="paragraph" w:styleId="NormalWeb">
    <w:name w:val="Normal (Web)"/>
    <w:basedOn w:val="Normal"/>
    <w:semiHidden/>
    <w:rsid w:val="00B42017"/>
    <w:pPr>
      <w:spacing w:before="200" w:after="200"/>
      <w:ind w:left="200" w:right="20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C2A"/>
    <w:rPr>
      <w:rFonts w:ascii="Tahoma" w:hAnsi="Tahoma" w:cs="Tahoma"/>
      <w:sz w:val="16"/>
      <w:szCs w:val="16"/>
    </w:rPr>
  </w:style>
  <w:style w:type="character" w:customStyle="1" w:styleId="CarCar">
    <w:name w:val="Car Car"/>
    <w:basedOn w:val="DefaultParagraphFont"/>
    <w:rsid w:val="00B42017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character" w:styleId="Emphasis">
    <w:name w:val="Emphasis"/>
    <w:basedOn w:val="DefaultParagraphFont"/>
    <w:qFormat/>
    <w:rsid w:val="00B42017"/>
    <w:rPr>
      <w:i/>
      <w:iCs/>
    </w:rPr>
  </w:style>
  <w:style w:type="character" w:customStyle="1" w:styleId="u">
    <w:name w:val="u"/>
    <w:basedOn w:val="DefaultParagraphFont"/>
    <w:rsid w:val="00B42017"/>
  </w:style>
  <w:style w:type="character" w:styleId="FollowedHyperlink">
    <w:name w:val="FollowedHyperlink"/>
    <w:basedOn w:val="DefaultParagraphFont"/>
    <w:semiHidden/>
    <w:rsid w:val="00B42017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B42017"/>
  </w:style>
  <w:style w:type="paragraph" w:styleId="TOC3">
    <w:name w:val="toc 3"/>
    <w:basedOn w:val="Normal"/>
    <w:next w:val="Normal"/>
    <w:autoRedefine/>
    <w:semiHidden/>
    <w:rsid w:val="00B42017"/>
    <w:pPr>
      <w:ind w:left="480"/>
    </w:pPr>
  </w:style>
  <w:style w:type="paragraph" w:customStyle="1" w:styleId="spip">
    <w:name w:val="spip"/>
    <w:basedOn w:val="Normal"/>
    <w:rsid w:val="00B42017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B42017"/>
    <w:rPr>
      <w:b/>
      <w:bCs/>
    </w:rPr>
  </w:style>
  <w:style w:type="paragraph" w:styleId="TOC4">
    <w:name w:val="toc 4"/>
    <w:basedOn w:val="Normal"/>
    <w:next w:val="Normal"/>
    <w:autoRedefine/>
    <w:semiHidden/>
    <w:rsid w:val="00B42017"/>
    <w:pPr>
      <w:ind w:left="720"/>
    </w:pPr>
  </w:style>
  <w:style w:type="character" w:customStyle="1" w:styleId="mw-redirect">
    <w:name w:val="mw-redirect"/>
    <w:basedOn w:val="DefaultParagraphFont"/>
    <w:rsid w:val="00B4201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3D7C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7C5B"/>
  </w:style>
  <w:style w:type="paragraph" w:styleId="NoSpacing">
    <w:name w:val="No Spacing"/>
    <w:link w:val="NoSpacingChar"/>
    <w:uiPriority w:val="1"/>
    <w:qFormat/>
    <w:rsid w:val="00B1505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1505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1505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833BB"/>
    <w:rPr>
      <w:color w:val="808080"/>
    </w:rPr>
  </w:style>
  <w:style w:type="paragraph" w:styleId="ListParagraph">
    <w:name w:val="List Paragraph"/>
    <w:basedOn w:val="Normal"/>
    <w:uiPriority w:val="34"/>
    <w:qFormat/>
    <w:rsid w:val="00353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318</Words>
  <Characters>1782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Statistiques</vt:lpstr>
      <vt:lpstr>Statistiques</vt:lpstr>
      <vt:lpstr>Statistiques</vt:lpstr>
    </vt:vector>
  </TitlesOfParts>
  <Company>TOSHIBA</Company>
  <LinksUpToDate>false</LinksUpToDate>
  <CharactersWithSpaces>2096</CharactersWithSpaces>
  <SharedDoc>false</SharedDoc>
  <HLinks>
    <vt:vector size="48" baseType="variant">
      <vt:variant>
        <vt:i4>4587557</vt:i4>
      </vt:variant>
      <vt:variant>
        <vt:i4>60</vt:i4>
      </vt:variant>
      <vt:variant>
        <vt:i4>0</vt:i4>
      </vt:variant>
      <vt:variant>
        <vt:i4>5</vt:i4>
      </vt:variant>
      <vt:variant>
        <vt:lpwstr>http://ymonka.free.fr/maths-et-tiques/telech/Lancer_des.ods</vt:lpwstr>
      </vt:variant>
      <vt:variant>
        <vt:lpwstr/>
      </vt:variant>
      <vt:variant>
        <vt:i4>4587578</vt:i4>
      </vt:variant>
      <vt:variant>
        <vt:i4>57</vt:i4>
      </vt:variant>
      <vt:variant>
        <vt:i4>0</vt:i4>
      </vt:variant>
      <vt:variant>
        <vt:i4>5</vt:i4>
      </vt:variant>
      <vt:variant>
        <vt:lpwstr>http://ymonka.free.fr/maths-et-tiques/telech/Lancer_des.pdf</vt:lpwstr>
      </vt:variant>
      <vt:variant>
        <vt:lpwstr/>
      </vt:variant>
      <vt:variant>
        <vt:i4>1048665</vt:i4>
      </vt:variant>
      <vt:variant>
        <vt:i4>54</vt:i4>
      </vt:variant>
      <vt:variant>
        <vt:i4>0</vt:i4>
      </vt:variant>
      <vt:variant>
        <vt:i4>5</vt:i4>
      </vt:variant>
      <vt:variant>
        <vt:lpwstr>http://ymonka.free.fr/maths-et-tiques/telech/Ordi.ods</vt:lpwstr>
      </vt:variant>
      <vt:variant>
        <vt:lpwstr/>
      </vt:variant>
      <vt:variant>
        <vt:i4>1048646</vt:i4>
      </vt:variant>
      <vt:variant>
        <vt:i4>51</vt:i4>
      </vt:variant>
      <vt:variant>
        <vt:i4>0</vt:i4>
      </vt:variant>
      <vt:variant>
        <vt:i4>5</vt:i4>
      </vt:variant>
      <vt:variant>
        <vt:lpwstr>http://ymonka.free.fr/maths-et-tiques/telech/Ordi.pdf</vt:lpwstr>
      </vt:variant>
      <vt:variant>
        <vt:lpwstr/>
      </vt:variant>
      <vt:variant>
        <vt:i4>2359405</vt:i4>
      </vt:variant>
      <vt:variant>
        <vt:i4>21</vt:i4>
      </vt:variant>
      <vt:variant>
        <vt:i4>0</vt:i4>
      </vt:variant>
      <vt:variant>
        <vt:i4>5</vt:i4>
      </vt:variant>
      <vt:variant>
        <vt:lpwstr>http://ymonka.free.fr/maths-et-tiques/telech/Notes.ods</vt:lpwstr>
      </vt:variant>
      <vt:variant>
        <vt:lpwstr/>
      </vt:variant>
      <vt:variant>
        <vt:i4>3014765</vt:i4>
      </vt:variant>
      <vt:variant>
        <vt:i4>18</vt:i4>
      </vt:variant>
      <vt:variant>
        <vt:i4>0</vt:i4>
      </vt:variant>
      <vt:variant>
        <vt:i4>5</vt:i4>
      </vt:variant>
      <vt:variant>
        <vt:lpwstr>http://ymonka.free.fr/maths-et-tiques/telech/Notes.pdf</vt:lpwstr>
      </vt:variant>
      <vt:variant>
        <vt:lpwstr/>
      </vt:variant>
      <vt:variant>
        <vt:i4>3735673</vt:i4>
      </vt:variant>
      <vt:variant>
        <vt:i4>0</vt:i4>
      </vt:variant>
      <vt:variant>
        <vt:i4>0</vt:i4>
      </vt:variant>
      <vt:variant>
        <vt:i4>5</vt:i4>
      </vt:variant>
      <vt:variant>
        <vt:lpwstr>http://ymonka.free.fr/maths-et-tiques/</vt:lpwstr>
      </vt:variant>
      <vt:variant>
        <vt:lpwstr/>
      </vt:variant>
      <vt:variant>
        <vt:i4>2031729</vt:i4>
      </vt:variant>
      <vt:variant>
        <vt:i4>0</vt:i4>
      </vt:variant>
      <vt:variant>
        <vt:i4>0</vt:i4>
      </vt:variant>
      <vt:variant>
        <vt:i4>5</vt:i4>
      </vt:variant>
      <vt:variant>
        <vt:lpwstr>http://ymonka.free.fr/copyright_mt.htm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creator>Yvan Monka</dc:creator>
  <cp:lastModifiedBy>Admin</cp:lastModifiedBy>
  <cp:revision>15</cp:revision>
  <cp:lastPrinted>2014-03-27T12:46:00Z</cp:lastPrinted>
  <dcterms:created xsi:type="dcterms:W3CDTF">2013-04-16T12:54:00Z</dcterms:created>
  <dcterms:modified xsi:type="dcterms:W3CDTF">2014-03-27T12:56:00Z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